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CC43B" w14:textId="77777777" w:rsidR="00274266" w:rsidRDefault="00274266" w:rsidP="00295D1E">
      <w:pPr>
        <w:tabs>
          <w:tab w:val="left" w:pos="1980"/>
        </w:tabs>
        <w:jc w:val="center"/>
        <w:rPr>
          <w:rFonts w:ascii="Calibri" w:hAnsi="Calibri"/>
          <w:b/>
          <w:sz w:val="40"/>
          <w:szCs w:val="40"/>
        </w:rPr>
      </w:pPr>
    </w:p>
    <w:p w14:paraId="5192FD8B" w14:textId="5A9FD849" w:rsidR="00274266" w:rsidRDefault="00274266" w:rsidP="00295D1E">
      <w:pPr>
        <w:tabs>
          <w:tab w:val="left" w:pos="1980"/>
        </w:tabs>
        <w:jc w:val="center"/>
        <w:rPr>
          <w:rFonts w:ascii="Calibri" w:hAnsi="Calibri"/>
          <w:b/>
          <w:sz w:val="40"/>
          <w:szCs w:val="40"/>
        </w:rPr>
      </w:pPr>
      <w:r>
        <w:rPr>
          <w:noProof/>
        </w:rPr>
        <w:drawing>
          <wp:inline distT="0" distB="0" distL="0" distR="0" wp14:anchorId="41FE2269" wp14:editId="64467014">
            <wp:extent cx="3331596" cy="2348746"/>
            <wp:effectExtent l="19050" t="0" r="2154" b="0"/>
            <wp:docPr id="1532004410" name="Bilde 1" descr="Logo_Farger_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e 1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1596" cy="2348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D574AC" w14:textId="77777777" w:rsidR="00274266" w:rsidRDefault="00274266" w:rsidP="00295D1E">
      <w:pPr>
        <w:tabs>
          <w:tab w:val="left" w:pos="1980"/>
        </w:tabs>
        <w:jc w:val="center"/>
        <w:rPr>
          <w:rFonts w:ascii="Calibri" w:hAnsi="Calibri"/>
          <w:b/>
          <w:sz w:val="40"/>
          <w:szCs w:val="40"/>
        </w:rPr>
      </w:pPr>
    </w:p>
    <w:p w14:paraId="2B17E30D" w14:textId="139DC684" w:rsidR="00295D1E" w:rsidRPr="005645EE" w:rsidRDefault="00295D1E" w:rsidP="00295D1E">
      <w:pPr>
        <w:tabs>
          <w:tab w:val="left" w:pos="1980"/>
        </w:tabs>
        <w:jc w:val="center"/>
        <w:rPr>
          <w:rFonts w:ascii="Calibri" w:hAnsi="Calibri"/>
          <w:b/>
          <w:sz w:val="40"/>
          <w:szCs w:val="40"/>
        </w:rPr>
      </w:pPr>
      <w:r>
        <w:rPr>
          <w:rFonts w:ascii="Calibri" w:hAnsi="Calibri"/>
          <w:b/>
          <w:sz w:val="40"/>
          <w:szCs w:val="40"/>
        </w:rPr>
        <w:t>Del II</w:t>
      </w:r>
      <w:r w:rsidR="00274266">
        <w:rPr>
          <w:rFonts w:ascii="Calibri" w:hAnsi="Calibri"/>
          <w:b/>
          <w:sz w:val="40"/>
          <w:szCs w:val="40"/>
        </w:rPr>
        <w:t>I</w:t>
      </w:r>
      <w:r>
        <w:rPr>
          <w:rFonts w:ascii="Calibri" w:hAnsi="Calibri"/>
          <w:b/>
          <w:sz w:val="40"/>
          <w:szCs w:val="40"/>
        </w:rPr>
        <w:t xml:space="preserve"> </w:t>
      </w:r>
    </w:p>
    <w:p w14:paraId="4E6E461C" w14:textId="77777777" w:rsidR="00295D1E" w:rsidRPr="005645EE" w:rsidRDefault="00295D1E" w:rsidP="00295D1E">
      <w:pPr>
        <w:tabs>
          <w:tab w:val="left" w:pos="1980"/>
        </w:tabs>
        <w:jc w:val="center"/>
        <w:rPr>
          <w:rFonts w:ascii="Calibri" w:hAnsi="Calibri"/>
          <w:b/>
          <w:caps/>
          <w:sz w:val="48"/>
          <w:szCs w:val="48"/>
        </w:rPr>
      </w:pPr>
    </w:p>
    <w:p w14:paraId="77847896" w14:textId="3F603008" w:rsidR="00295D1E" w:rsidRPr="005645EE" w:rsidRDefault="00295D1E" w:rsidP="00295D1E">
      <w:pPr>
        <w:tabs>
          <w:tab w:val="left" w:pos="1980"/>
        </w:tabs>
        <w:jc w:val="center"/>
        <w:rPr>
          <w:rFonts w:ascii="Calibri" w:hAnsi="Calibri"/>
          <w:b/>
          <w:caps/>
          <w:sz w:val="48"/>
          <w:szCs w:val="48"/>
        </w:rPr>
      </w:pPr>
      <w:r w:rsidRPr="005645EE">
        <w:rPr>
          <w:rFonts w:ascii="Calibri" w:hAnsi="Calibri"/>
          <w:b/>
          <w:caps/>
          <w:sz w:val="48"/>
          <w:szCs w:val="48"/>
        </w:rPr>
        <w:t>T</w:t>
      </w:r>
      <w:r>
        <w:rPr>
          <w:rFonts w:ascii="Calibri" w:hAnsi="Calibri"/>
          <w:b/>
          <w:caps/>
          <w:sz w:val="48"/>
          <w:szCs w:val="48"/>
        </w:rPr>
        <w:t>ilbudsmappe</w:t>
      </w:r>
    </w:p>
    <w:p w14:paraId="3012F938" w14:textId="77777777" w:rsidR="00295D1E" w:rsidRPr="005645EE" w:rsidRDefault="00295D1E" w:rsidP="00295D1E">
      <w:pPr>
        <w:tabs>
          <w:tab w:val="left" w:pos="1980"/>
        </w:tabs>
        <w:jc w:val="center"/>
        <w:rPr>
          <w:rFonts w:ascii="Calibri" w:hAnsi="Calibri"/>
          <w:b/>
          <w:sz w:val="20"/>
        </w:rPr>
      </w:pPr>
    </w:p>
    <w:p w14:paraId="62EFB461" w14:textId="77777777" w:rsidR="00295D1E" w:rsidRPr="005645EE" w:rsidRDefault="00295D1E" w:rsidP="00295D1E">
      <w:pPr>
        <w:tabs>
          <w:tab w:val="left" w:pos="1980"/>
        </w:tabs>
        <w:jc w:val="center"/>
        <w:rPr>
          <w:rFonts w:ascii="Calibri" w:hAnsi="Calibri"/>
          <w:b/>
          <w:sz w:val="20"/>
        </w:rPr>
      </w:pPr>
    </w:p>
    <w:p w14:paraId="20E7E1AE" w14:textId="1A6B54E5" w:rsidR="00295D1E" w:rsidRPr="00921E31" w:rsidRDefault="00921E31" w:rsidP="00295D1E">
      <w:pPr>
        <w:tabs>
          <w:tab w:val="left" w:pos="1980"/>
        </w:tabs>
        <w:jc w:val="center"/>
        <w:rPr>
          <w:rFonts w:ascii="Calibri" w:hAnsi="Calibri"/>
          <w:b/>
          <w:i/>
          <w:iCs/>
          <w:sz w:val="72"/>
          <w:szCs w:val="72"/>
        </w:rPr>
      </w:pPr>
      <w:r w:rsidRPr="00921E31">
        <w:rPr>
          <w:rFonts w:ascii="Calibri" w:hAnsi="Calibri"/>
          <w:b/>
          <w:sz w:val="72"/>
          <w:szCs w:val="72"/>
        </w:rPr>
        <w:t>Innfordringstjenester</w:t>
      </w:r>
    </w:p>
    <w:p w14:paraId="11571117" w14:textId="3392CB4C" w:rsidR="361F8FA8" w:rsidRDefault="361F8FA8" w:rsidP="361F8FA8">
      <w:pPr>
        <w:tabs>
          <w:tab w:val="left" w:pos="1980"/>
        </w:tabs>
        <w:jc w:val="center"/>
        <w:rPr>
          <w:rFonts w:ascii="Calibri" w:hAnsi="Calibri"/>
          <w:b/>
          <w:bCs/>
          <w:sz w:val="72"/>
          <w:szCs w:val="72"/>
        </w:rPr>
      </w:pPr>
    </w:p>
    <w:p w14:paraId="7AC98E06" w14:textId="77777777" w:rsidR="00295D1E" w:rsidRPr="00986821" w:rsidRDefault="00295D1E" w:rsidP="00295D1E">
      <w:pPr>
        <w:tabs>
          <w:tab w:val="left" w:pos="1980"/>
        </w:tabs>
        <w:jc w:val="center"/>
        <w:rPr>
          <w:rFonts w:ascii="Calibri" w:hAnsi="Calibri"/>
          <w:b/>
          <w:sz w:val="44"/>
        </w:rPr>
      </w:pPr>
    </w:p>
    <w:p w14:paraId="12A548ED" w14:textId="77777777" w:rsidR="00D57F0D" w:rsidRPr="008009C8" w:rsidRDefault="00D57F0D">
      <w:pPr>
        <w:tabs>
          <w:tab w:val="left" w:pos="1980"/>
        </w:tabs>
        <w:jc w:val="center"/>
        <w:rPr>
          <w:rFonts w:asciiTheme="minorHAnsi" w:hAnsiTheme="minorHAnsi"/>
          <w:b/>
          <w:sz w:val="28"/>
        </w:rPr>
      </w:pPr>
    </w:p>
    <w:p w14:paraId="6472C546" w14:textId="77777777" w:rsidR="004C1597" w:rsidRPr="008009C8" w:rsidRDefault="004C1597">
      <w:pPr>
        <w:rPr>
          <w:rFonts w:asciiTheme="minorHAnsi" w:hAnsiTheme="minorHAnsi"/>
        </w:rPr>
      </w:pPr>
      <w:bookmarkStart w:id="0" w:name="_Toc147287301"/>
      <w:bookmarkStart w:id="1" w:name="_Toc158626831"/>
      <w:r w:rsidRPr="008009C8">
        <w:rPr>
          <w:rFonts w:asciiTheme="minorHAnsi" w:hAnsiTheme="minorHAnsi"/>
        </w:rPr>
        <w:br w:type="page"/>
      </w:r>
    </w:p>
    <w:bookmarkEnd w:id="0"/>
    <w:bookmarkEnd w:id="1"/>
    <w:p w14:paraId="22070DA9" w14:textId="77777777" w:rsidR="0075147E" w:rsidRPr="008009C8" w:rsidRDefault="0075147E" w:rsidP="00CB602F">
      <w:pPr>
        <w:pStyle w:val="Overskriftforinnholdsfortegnelse"/>
        <w:rPr>
          <w:rFonts w:asciiTheme="minorHAnsi" w:eastAsia="Times New Roman" w:hAnsiTheme="minorHAnsi" w:cs="Times New Roman"/>
          <w:b w:val="0"/>
          <w:bCs w:val="0"/>
          <w:color w:val="auto"/>
          <w:sz w:val="24"/>
          <w:szCs w:val="24"/>
          <w:lang w:eastAsia="nb-NO"/>
        </w:rPr>
      </w:pPr>
    </w:p>
    <w:sdt>
      <w:sdtPr>
        <w:rPr>
          <w:rFonts w:asciiTheme="minorHAnsi" w:eastAsia="Times New Roman" w:hAnsiTheme="minorHAnsi" w:cs="Times New Roman"/>
          <w:b w:val="0"/>
          <w:bCs w:val="0"/>
          <w:color w:val="auto"/>
          <w:sz w:val="24"/>
          <w:szCs w:val="24"/>
          <w:lang w:eastAsia="nb-NO"/>
        </w:rPr>
        <w:id w:val="27951729"/>
        <w:docPartObj>
          <w:docPartGallery w:val="Table of Contents"/>
          <w:docPartUnique/>
        </w:docPartObj>
      </w:sdtPr>
      <w:sdtContent>
        <w:p w14:paraId="03A3D035" w14:textId="77777777" w:rsidR="00CB602F" w:rsidRPr="008009C8" w:rsidRDefault="00CB602F" w:rsidP="00CB602F">
          <w:pPr>
            <w:pStyle w:val="Overskriftforinnholdsfortegnelse"/>
            <w:rPr>
              <w:rFonts w:asciiTheme="minorHAnsi" w:hAnsiTheme="minorHAnsi"/>
            </w:rPr>
          </w:pPr>
          <w:r w:rsidRPr="008009C8">
            <w:rPr>
              <w:rFonts w:asciiTheme="minorHAnsi" w:hAnsiTheme="minorHAnsi"/>
            </w:rPr>
            <w:t>Innhold</w:t>
          </w:r>
        </w:p>
        <w:p w14:paraId="0083F5EF" w14:textId="645AC99F" w:rsidR="00D22001" w:rsidRDefault="00E81763">
          <w:pPr>
            <w:pStyle w:val="INNH1"/>
            <w:tabs>
              <w:tab w:val="left" w:pos="48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r w:rsidRPr="008009C8">
            <w:rPr>
              <w:rFonts w:asciiTheme="minorHAnsi" w:hAnsiTheme="minorHAnsi"/>
            </w:rPr>
            <w:fldChar w:fldCharType="begin"/>
          </w:r>
          <w:r w:rsidR="00CB602F" w:rsidRPr="008009C8">
            <w:rPr>
              <w:rFonts w:asciiTheme="minorHAnsi" w:hAnsiTheme="minorHAnsi"/>
            </w:rPr>
            <w:instrText xml:space="preserve"> TOC \o "1-3" \h \z \u </w:instrText>
          </w:r>
          <w:r w:rsidRPr="008009C8">
            <w:rPr>
              <w:rFonts w:asciiTheme="minorHAnsi" w:hAnsiTheme="minorHAnsi"/>
            </w:rPr>
            <w:fldChar w:fldCharType="separate"/>
          </w:r>
          <w:hyperlink w:anchor="_Toc238539604" w:history="1">
            <w:r w:rsidR="00D22001" w:rsidRPr="004625ED">
              <w:rPr>
                <w:rStyle w:val="Hyperkobling"/>
                <w:rFonts w:ascii="Calibri" w:hAnsi="Calibri"/>
                <w:noProof/>
              </w:rPr>
              <w:t>1.</w:t>
            </w:r>
            <w:r w:rsidR="00D22001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D22001" w:rsidRPr="004625ED">
              <w:rPr>
                <w:rStyle w:val="Hyperkobling"/>
                <w:rFonts w:ascii="Calibri" w:hAnsi="Calibri"/>
                <w:noProof/>
              </w:rPr>
              <w:t>Kvalifikasjonskrav</w:t>
            </w:r>
            <w:r w:rsidR="00D22001">
              <w:rPr>
                <w:noProof/>
                <w:webHidden/>
              </w:rPr>
              <w:tab/>
            </w:r>
            <w:r w:rsidR="00D22001">
              <w:rPr>
                <w:noProof/>
                <w:webHidden/>
              </w:rPr>
              <w:fldChar w:fldCharType="begin"/>
            </w:r>
            <w:r w:rsidR="00D22001">
              <w:rPr>
                <w:noProof/>
                <w:webHidden/>
              </w:rPr>
              <w:instrText xml:space="preserve"> PAGEREF _Toc238539604 \h </w:instrText>
            </w:r>
            <w:r w:rsidR="00D22001">
              <w:rPr>
                <w:noProof/>
                <w:webHidden/>
              </w:rPr>
            </w:r>
            <w:r w:rsidR="00D22001">
              <w:rPr>
                <w:noProof/>
                <w:webHidden/>
              </w:rPr>
              <w:fldChar w:fldCharType="separate"/>
            </w:r>
            <w:r w:rsidR="00D22001">
              <w:rPr>
                <w:noProof/>
                <w:webHidden/>
              </w:rPr>
              <w:t>3</w:t>
            </w:r>
            <w:r w:rsidR="00D22001">
              <w:rPr>
                <w:noProof/>
                <w:webHidden/>
              </w:rPr>
              <w:fldChar w:fldCharType="end"/>
            </w:r>
          </w:hyperlink>
        </w:p>
        <w:p w14:paraId="617E7843" w14:textId="33B479E4" w:rsidR="00D22001" w:rsidRDefault="00D22001">
          <w:pPr>
            <w:pStyle w:val="INNH2"/>
            <w:tabs>
              <w:tab w:val="left" w:pos="96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238539605" w:history="1">
            <w:r w:rsidRPr="004625ED">
              <w:rPr>
                <w:rStyle w:val="Hyperkobling"/>
                <w:noProof/>
              </w:rPr>
              <w:t>1.2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Pr="004625ED">
              <w:rPr>
                <w:rStyle w:val="Hyperkobling"/>
                <w:noProof/>
              </w:rPr>
              <w:t>Tilbyderens økonomiske og finansielle stilling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_Toc238539605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D88326" w14:textId="1284AAAD" w:rsidR="00D22001" w:rsidRDefault="00D22001">
          <w:pPr>
            <w:pStyle w:val="INNH2"/>
            <w:tabs>
              <w:tab w:val="left" w:pos="96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238539606" w:history="1">
            <w:r w:rsidRPr="004625ED">
              <w:rPr>
                <w:rStyle w:val="Hyperkobling"/>
                <w:noProof/>
              </w:rPr>
              <w:t>1.3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Pr="004625ED">
              <w:rPr>
                <w:rStyle w:val="Hyperkobling"/>
                <w:noProof/>
              </w:rPr>
              <w:t>Tilbyderens tekniske og faglige kvalifikasjoner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_Toc238539606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2C21D2" w14:textId="06C34DDC" w:rsidR="00D22001" w:rsidRDefault="00D22001">
          <w:pPr>
            <w:pStyle w:val="INNH1"/>
            <w:tabs>
              <w:tab w:val="left" w:pos="48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238539607" w:history="1">
            <w:r w:rsidRPr="004625ED">
              <w:rPr>
                <w:rStyle w:val="Hyperkobling"/>
                <w:rFonts w:ascii="Calibri" w:hAnsi="Calibri"/>
                <w:noProof/>
              </w:rPr>
              <w:t>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Pr="004625ED">
              <w:rPr>
                <w:rStyle w:val="Hyperkobling"/>
                <w:rFonts w:ascii="Calibri" w:hAnsi="Calibri"/>
                <w:noProof/>
              </w:rPr>
              <w:t>Krav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_Toc238539607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1A4709" w14:textId="367ED51F" w:rsidR="00D22001" w:rsidRDefault="00D22001">
          <w:pPr>
            <w:pStyle w:val="INNH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238539608" w:history="1">
            <w:r w:rsidRPr="004625ED">
              <w:rPr>
                <w:rStyle w:val="Hyperkobling"/>
                <w:noProof/>
              </w:rPr>
              <w:t>2.1   Kontraktskrav og vilkår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_Toc238539608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2404A1" w14:textId="5F7E29BD" w:rsidR="00D22001" w:rsidRDefault="00D22001">
          <w:pPr>
            <w:pStyle w:val="INNH1"/>
            <w:tabs>
              <w:tab w:val="left" w:pos="48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238539609" w:history="1">
            <w:r w:rsidRPr="004625ED">
              <w:rPr>
                <w:rStyle w:val="Hyperkobling"/>
                <w:rFonts w:ascii="Calibri" w:hAnsi="Calibri"/>
                <w:noProof/>
              </w:rPr>
              <w:t>3.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Pr="004625ED">
              <w:rPr>
                <w:rStyle w:val="Hyperkobling"/>
                <w:rFonts w:ascii="Calibri" w:hAnsi="Calibri"/>
                <w:noProof/>
              </w:rPr>
              <w:t>Kravspesifikasjon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_Toc238539609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D25E97" w14:textId="4D90CEE9" w:rsidR="00D22001" w:rsidRDefault="00D22001">
          <w:pPr>
            <w:pStyle w:val="INNH1"/>
            <w:tabs>
              <w:tab w:val="left" w:pos="48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238539610" w:history="1">
            <w:r w:rsidRPr="004625ED">
              <w:rPr>
                <w:rStyle w:val="Hyperkobling"/>
                <w:rFonts w:ascii="Calibri" w:hAnsi="Calibri"/>
                <w:noProof/>
              </w:rPr>
              <w:t>4.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Pr="004625ED">
              <w:rPr>
                <w:rStyle w:val="Hyperkobling"/>
                <w:rFonts w:ascii="Calibri" w:hAnsi="Calibri"/>
                <w:noProof/>
              </w:rPr>
              <w:t>Tildelingskriterier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_Toc238539610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83B958" w14:textId="127EE28D" w:rsidR="00D22001" w:rsidRDefault="00D22001">
          <w:pPr>
            <w:pStyle w:val="INNH2"/>
            <w:tabs>
              <w:tab w:val="left" w:pos="72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238539611" w:history="1">
            <w:r w:rsidRPr="004625ED">
              <w:rPr>
                <w:rStyle w:val="Hyperkobling"/>
                <w:noProof/>
              </w:rPr>
              <w:t>a.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Pr="004625ED">
              <w:rPr>
                <w:rStyle w:val="Hyperkobling"/>
                <w:noProof/>
              </w:rPr>
              <w:t>Priser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_Toc238539611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6A53CA" w14:textId="4D43509C" w:rsidR="00D22001" w:rsidRDefault="00D22001">
          <w:pPr>
            <w:pStyle w:val="INNH2"/>
            <w:tabs>
              <w:tab w:val="left" w:pos="72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238539612" w:history="1">
            <w:r w:rsidRPr="004625ED">
              <w:rPr>
                <w:rStyle w:val="Hyperkobling"/>
                <w:noProof/>
              </w:rPr>
              <w:t>b.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Pr="004625ED">
              <w:rPr>
                <w:rStyle w:val="Hyperkobling"/>
                <w:noProof/>
              </w:rPr>
              <w:t>Kvalitet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_Toc238539612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5F7CEB" w14:textId="2A1D38A9" w:rsidR="00CB602F" w:rsidRPr="008009C8" w:rsidRDefault="00E81763" w:rsidP="00CB602F">
          <w:pPr>
            <w:rPr>
              <w:rFonts w:asciiTheme="minorHAnsi" w:hAnsiTheme="minorHAnsi"/>
            </w:rPr>
          </w:pPr>
          <w:r w:rsidRPr="008009C8">
            <w:rPr>
              <w:rFonts w:asciiTheme="minorHAnsi" w:hAnsiTheme="minorHAnsi"/>
            </w:rPr>
            <w:fldChar w:fldCharType="end"/>
          </w:r>
        </w:p>
      </w:sdtContent>
    </w:sdt>
    <w:p w14:paraId="7447F8CB" w14:textId="77777777" w:rsidR="00CB602F" w:rsidRPr="008009C8" w:rsidRDefault="00CB602F" w:rsidP="00CB602F">
      <w:pPr>
        <w:rPr>
          <w:rFonts w:asciiTheme="minorHAnsi" w:hAnsiTheme="minorHAnsi"/>
        </w:rPr>
      </w:pPr>
    </w:p>
    <w:p w14:paraId="56B1B06B" w14:textId="4B88361F" w:rsidR="00274266" w:rsidRDefault="00E8215C" w:rsidP="001C558E">
      <w:pPr>
        <w:pStyle w:val="Overskrift1"/>
        <w:keepLines/>
        <w:numPr>
          <w:ilvl w:val="0"/>
          <w:numId w:val="4"/>
        </w:numPr>
        <w:overflowPunct/>
        <w:autoSpaceDE/>
        <w:autoSpaceDN/>
        <w:adjustRightInd/>
        <w:spacing w:before="400" w:after="40"/>
        <w:ind w:left="0" w:firstLine="0"/>
        <w:textAlignment w:val="auto"/>
        <w:rPr>
          <w:rFonts w:asciiTheme="minorHAnsi" w:eastAsiaTheme="minorEastAsia" w:hAnsiTheme="minorHAnsi" w:cstheme="minorBidi"/>
          <w:sz w:val="22"/>
          <w:szCs w:val="22"/>
        </w:rPr>
      </w:pPr>
      <w:r w:rsidRPr="00730795">
        <w:rPr>
          <w:rFonts w:asciiTheme="minorHAnsi" w:hAnsiTheme="minorHAnsi"/>
          <w:caps/>
          <w:color w:val="FF0000"/>
          <w:sz w:val="32"/>
        </w:rPr>
        <w:br w:type="page"/>
      </w:r>
    </w:p>
    <w:p w14:paraId="15BB58D4" w14:textId="48B9A956" w:rsidR="00730795" w:rsidRPr="005645EE" w:rsidRDefault="00730795" w:rsidP="001C558E">
      <w:pPr>
        <w:pStyle w:val="Overskrift1"/>
        <w:keepLines/>
        <w:numPr>
          <w:ilvl w:val="0"/>
          <w:numId w:val="19"/>
        </w:numPr>
        <w:overflowPunct/>
        <w:autoSpaceDE/>
        <w:autoSpaceDN/>
        <w:adjustRightInd/>
        <w:spacing w:before="400" w:after="40"/>
        <w:textAlignment w:val="auto"/>
        <w:rPr>
          <w:rFonts w:ascii="Calibri" w:hAnsi="Calibri"/>
          <w:b w:val="0"/>
          <w:color w:val="1F4E79"/>
          <w:sz w:val="36"/>
          <w:szCs w:val="36"/>
        </w:rPr>
      </w:pPr>
      <w:bookmarkStart w:id="2" w:name="_Toc238539604"/>
      <w:r>
        <w:rPr>
          <w:rFonts w:ascii="Calibri" w:hAnsi="Calibri"/>
          <w:b w:val="0"/>
          <w:color w:val="1F4E79"/>
          <w:sz w:val="36"/>
          <w:szCs w:val="36"/>
        </w:rPr>
        <w:lastRenderedPageBreak/>
        <w:t>Kvalifikasjonskrav</w:t>
      </w:r>
      <w:bookmarkEnd w:id="2"/>
    </w:p>
    <w:p w14:paraId="729A85D7" w14:textId="592B754C" w:rsidR="009D6114" w:rsidRPr="009D6114" w:rsidRDefault="001945E9" w:rsidP="009D6114">
      <w:pPr>
        <w:textAlignment w:val="baseline"/>
        <w:rPr>
          <w:rFonts w:asciiTheme="minorHAnsi" w:hAnsiTheme="minorHAnsi"/>
          <w:sz w:val="22"/>
        </w:rPr>
      </w:pPr>
      <w:bookmarkStart w:id="3" w:name="_Toc344888706"/>
      <w:r w:rsidRPr="008009C8">
        <w:rPr>
          <w:rFonts w:asciiTheme="minorHAnsi" w:hAnsiTheme="minorHAnsi"/>
          <w:sz w:val="22"/>
        </w:rPr>
        <w:t>Kravene skal sikre at tilbyder er egnet til å kunne oppfylle kontraktsforpliktelsene.</w:t>
      </w:r>
      <w:r w:rsidR="009D6114">
        <w:rPr>
          <w:rFonts w:asciiTheme="minorHAnsi" w:hAnsiTheme="minorHAnsi"/>
          <w:sz w:val="22"/>
        </w:rPr>
        <w:t xml:space="preserve"> </w:t>
      </w:r>
      <w:r w:rsidR="00782780">
        <w:rPr>
          <w:rFonts w:asciiTheme="minorHAnsi" w:hAnsiTheme="minorHAnsi"/>
          <w:sz w:val="22"/>
        </w:rPr>
        <w:t xml:space="preserve">Kvalifikasjonskravene står i </w:t>
      </w:r>
      <w:proofErr w:type="spellStart"/>
      <w:r w:rsidR="00631AC9">
        <w:rPr>
          <w:rFonts w:asciiTheme="minorHAnsi" w:hAnsiTheme="minorHAnsi"/>
          <w:sz w:val="22"/>
        </w:rPr>
        <w:t>Hyyr</w:t>
      </w:r>
      <w:proofErr w:type="spellEnd"/>
      <w:r w:rsidR="00782780">
        <w:rPr>
          <w:rFonts w:asciiTheme="minorHAnsi" w:hAnsiTheme="minorHAnsi"/>
          <w:sz w:val="22"/>
        </w:rPr>
        <w:t xml:space="preserve">. </w:t>
      </w:r>
      <w:r w:rsidR="009D6114" w:rsidRPr="009D6114">
        <w:rPr>
          <w:rFonts w:asciiTheme="minorHAnsi" w:hAnsiTheme="minorHAnsi"/>
          <w:sz w:val="22"/>
        </w:rPr>
        <w:t xml:space="preserve">Kvalifikasjonskravene gjelder del IV i ESPD skjemaet som finnes i </w:t>
      </w:r>
      <w:proofErr w:type="spellStart"/>
      <w:r w:rsidR="00631AC9">
        <w:rPr>
          <w:rFonts w:asciiTheme="minorHAnsi" w:hAnsiTheme="minorHAnsi"/>
          <w:sz w:val="22"/>
        </w:rPr>
        <w:t>Hyyr</w:t>
      </w:r>
      <w:proofErr w:type="spellEnd"/>
      <w:r w:rsidR="009D6114" w:rsidRPr="009D6114">
        <w:rPr>
          <w:rFonts w:asciiTheme="minorHAnsi" w:hAnsiTheme="minorHAnsi"/>
          <w:sz w:val="22"/>
        </w:rPr>
        <w:t>.</w:t>
      </w:r>
    </w:p>
    <w:p w14:paraId="324820AF" w14:textId="2D0D7F3B" w:rsidR="001945E9" w:rsidRDefault="001945E9" w:rsidP="001945E9">
      <w:pPr>
        <w:rPr>
          <w:rFonts w:asciiTheme="minorHAnsi" w:hAnsiTheme="minorHAnsi"/>
          <w:sz w:val="22"/>
        </w:rPr>
      </w:pPr>
    </w:p>
    <w:p w14:paraId="60A04ECB" w14:textId="77777777" w:rsidR="0002739E" w:rsidRDefault="0002739E" w:rsidP="00D22A8B">
      <w:pPr>
        <w:rPr>
          <w:rFonts w:asciiTheme="minorHAnsi" w:hAnsiTheme="minorHAnsi"/>
          <w:sz w:val="22"/>
          <w:szCs w:val="22"/>
          <w:highlight w:val="yellow"/>
        </w:rPr>
      </w:pPr>
    </w:p>
    <w:p w14:paraId="0FBDB899" w14:textId="7C5F777B" w:rsidR="005725E5" w:rsidRPr="009C7F71" w:rsidRDefault="0002739E" w:rsidP="005725E5">
      <w:pPr>
        <w:pStyle w:val="Listeavsnitt"/>
        <w:numPr>
          <w:ilvl w:val="1"/>
          <w:numId w:val="4"/>
        </w:numPr>
        <w:rPr>
          <w:rFonts w:asciiTheme="minorHAnsi" w:hAnsiTheme="minorHAnsi"/>
          <w:b/>
          <w:color w:val="17365D" w:themeColor="text2" w:themeShade="BF"/>
          <w:szCs w:val="20"/>
        </w:rPr>
      </w:pPr>
      <w:r w:rsidRPr="009C7F71">
        <w:rPr>
          <w:rFonts w:asciiTheme="minorHAnsi" w:hAnsiTheme="minorHAnsi"/>
          <w:b/>
          <w:color w:val="17365D" w:themeColor="text2" w:themeShade="BF"/>
          <w:szCs w:val="20"/>
        </w:rPr>
        <w:t xml:space="preserve">Kvalifikasjonskrav </w:t>
      </w:r>
    </w:p>
    <w:p w14:paraId="2CCAC92A" w14:textId="783528A3" w:rsidR="0002739E" w:rsidRDefault="00EC174E" w:rsidP="0002739E">
      <w:pPr>
        <w:rPr>
          <w:rFonts w:ascii="Calibri" w:hAnsi="Calibri"/>
          <w:sz w:val="22"/>
          <w:szCs w:val="22"/>
        </w:rPr>
      </w:pPr>
      <w:r>
        <w:rPr>
          <w:rFonts w:asciiTheme="minorHAnsi" w:hAnsiTheme="minorHAnsi"/>
          <w:b/>
        </w:rPr>
        <w:t xml:space="preserve">Kvalifikasjonskrav </w:t>
      </w:r>
      <w:r w:rsidR="0002739E" w:rsidRPr="005725E5">
        <w:rPr>
          <w:rFonts w:asciiTheme="minorHAnsi" w:hAnsiTheme="minorHAnsi"/>
          <w:b/>
        </w:rPr>
        <w:t>1: Betaling av offentlige avgifter</w:t>
      </w:r>
      <w:r w:rsidR="0002739E" w:rsidRPr="005725E5">
        <w:rPr>
          <w:rFonts w:asciiTheme="minorHAnsi" w:hAnsiTheme="minorHAnsi"/>
          <w:b/>
        </w:rPr>
        <w:br/>
      </w:r>
      <w:r w:rsidR="0002739E" w:rsidRPr="005725E5">
        <w:rPr>
          <w:rFonts w:ascii="Calibri" w:hAnsi="Calibri"/>
          <w:sz w:val="22"/>
          <w:szCs w:val="22"/>
        </w:rPr>
        <w:t>Tilbyder skal ikke ha vesentlige restanser. Eventuelle restanser må grunngis særskilt.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356"/>
      </w:tblGrid>
      <w:tr w:rsidR="0002739E" w:rsidRPr="008009C8" w14:paraId="59D1BC28" w14:textId="77777777" w:rsidTr="00DA45CB">
        <w:trPr>
          <w:trHeight w:val="478"/>
        </w:trPr>
        <w:tc>
          <w:tcPr>
            <w:tcW w:w="9356" w:type="dxa"/>
            <w:shd w:val="pct12" w:color="auto" w:fill="auto"/>
          </w:tcPr>
          <w:p w14:paraId="1B3BA265" w14:textId="77777777" w:rsidR="0002739E" w:rsidRPr="008009C8" w:rsidRDefault="0002739E" w:rsidP="00CD0225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8009C8">
              <w:rPr>
                <w:rFonts w:asciiTheme="minorHAnsi" w:hAnsiTheme="minorHAnsi"/>
                <w:b/>
                <w:bCs/>
                <w:sz w:val="22"/>
                <w:szCs w:val="22"/>
              </w:rPr>
              <w:t>Dokumentasjon for at de stilte krav er oppfylt</w:t>
            </w:r>
          </w:p>
        </w:tc>
      </w:tr>
      <w:tr w:rsidR="0002739E" w:rsidRPr="008009C8" w14:paraId="19CD09D8" w14:textId="77777777" w:rsidTr="00DA45CB">
        <w:trPr>
          <w:trHeight w:val="249"/>
        </w:trPr>
        <w:tc>
          <w:tcPr>
            <w:tcW w:w="9356" w:type="dxa"/>
          </w:tcPr>
          <w:p w14:paraId="5E2C1E99" w14:textId="618F62E1" w:rsidR="0002739E" w:rsidRPr="005F3ECE" w:rsidRDefault="0002739E" w:rsidP="00CD0225">
            <w:pPr>
              <w:pStyle w:val="Fotnotetekst"/>
              <w:rPr>
                <w:rFonts w:asciiTheme="minorHAnsi" w:hAnsiTheme="minorHAnsi"/>
                <w:sz w:val="22"/>
                <w:szCs w:val="22"/>
              </w:rPr>
            </w:pPr>
            <w:r w:rsidRPr="009213BE">
              <w:rPr>
                <w:rFonts w:asciiTheme="minorHAnsi" w:hAnsiTheme="minorHAnsi"/>
                <w:sz w:val="22"/>
                <w:szCs w:val="22"/>
                <w:u w:val="single"/>
              </w:rPr>
              <w:t>Norske tilbydere</w:t>
            </w:r>
            <w:r w:rsidRPr="005F3ECE">
              <w:rPr>
                <w:rFonts w:asciiTheme="minorHAnsi" w:hAnsiTheme="minorHAnsi"/>
                <w:sz w:val="22"/>
                <w:szCs w:val="22"/>
              </w:rPr>
              <w:t xml:space="preserve"> skal fremlegge </w:t>
            </w:r>
            <w:r w:rsidR="00D3440B">
              <w:rPr>
                <w:rFonts w:asciiTheme="minorHAnsi" w:hAnsiTheme="minorHAnsi"/>
                <w:sz w:val="22"/>
                <w:szCs w:val="22"/>
              </w:rPr>
              <w:t>attest for skatt og merverdiavgift</w:t>
            </w:r>
            <w:r w:rsidRPr="005F3ECE">
              <w:rPr>
                <w:rFonts w:asciiTheme="minorHAnsi" w:hAnsiTheme="minorHAnsi"/>
                <w:sz w:val="22"/>
                <w:szCs w:val="22"/>
              </w:rPr>
              <w:t xml:space="preserve">. </w:t>
            </w:r>
            <w:r>
              <w:rPr>
                <w:rFonts w:asciiTheme="minorHAnsi" w:hAnsiTheme="minorHAnsi"/>
                <w:sz w:val="22"/>
                <w:szCs w:val="22"/>
              </w:rPr>
              <w:t>A</w:t>
            </w:r>
            <w:r w:rsidRPr="005F3ECE">
              <w:rPr>
                <w:rFonts w:asciiTheme="minorHAnsi" w:hAnsiTheme="minorHAnsi"/>
                <w:sz w:val="22"/>
                <w:szCs w:val="22"/>
              </w:rPr>
              <w:t xml:space="preserve">ttesten skal ikke være eldre enn 6 måneder regnet fra tilbudsfristens utløp. </w:t>
            </w:r>
          </w:p>
          <w:p w14:paraId="5D9ECC24" w14:textId="77777777" w:rsidR="0002739E" w:rsidRPr="005F3ECE" w:rsidRDefault="0002739E" w:rsidP="00CD0225">
            <w:pPr>
              <w:pStyle w:val="Fotnotetekst"/>
              <w:rPr>
                <w:rFonts w:asciiTheme="minorHAnsi" w:hAnsiTheme="minorHAnsi"/>
                <w:sz w:val="22"/>
                <w:szCs w:val="22"/>
              </w:rPr>
            </w:pPr>
          </w:p>
          <w:p w14:paraId="300A64E2" w14:textId="5ADF700B" w:rsidR="0002739E" w:rsidRPr="008009C8" w:rsidRDefault="0002739E" w:rsidP="00CD0225">
            <w:pPr>
              <w:rPr>
                <w:rFonts w:asciiTheme="minorHAnsi" w:hAnsiTheme="minorHAnsi"/>
                <w:sz w:val="22"/>
                <w:szCs w:val="22"/>
              </w:rPr>
            </w:pPr>
            <w:r w:rsidRPr="005F3ECE">
              <w:rPr>
                <w:rFonts w:asciiTheme="minorHAnsi" w:hAnsiTheme="minorHAnsi"/>
                <w:sz w:val="22"/>
                <w:szCs w:val="22"/>
                <w:u w:val="single"/>
              </w:rPr>
              <w:t xml:space="preserve">For utenlandske tilbydere gjelder: </w:t>
            </w:r>
            <w:r w:rsidR="00966B0C" w:rsidRPr="0011630C">
              <w:rPr>
                <w:rFonts w:asciiTheme="minorHAnsi" w:hAnsiTheme="minorHAnsi"/>
                <w:sz w:val="22"/>
                <w:szCs w:val="22"/>
              </w:rPr>
              <w:t>Utenlandske selskaper: Dokumentasjon tilsvarende norsk skatteattest slik det er angitt i e-</w:t>
            </w:r>
            <w:proofErr w:type="spellStart"/>
            <w:r w:rsidR="00966B0C" w:rsidRPr="0011630C">
              <w:rPr>
                <w:rFonts w:asciiTheme="minorHAnsi" w:hAnsiTheme="minorHAnsi"/>
                <w:sz w:val="22"/>
                <w:szCs w:val="22"/>
              </w:rPr>
              <w:t>Certis</w:t>
            </w:r>
            <w:proofErr w:type="spellEnd"/>
            <w:r w:rsidRPr="005F3ECE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</w:tr>
    </w:tbl>
    <w:p w14:paraId="3834D010" w14:textId="77777777" w:rsidR="00802114" w:rsidRDefault="00802114" w:rsidP="00802114">
      <w:pPr>
        <w:pStyle w:val="Overskrift2"/>
        <w:numPr>
          <w:ilvl w:val="0"/>
          <w:numId w:val="0"/>
        </w:numPr>
        <w:tabs>
          <w:tab w:val="num" w:pos="576"/>
        </w:tabs>
        <w:rPr>
          <w:rFonts w:asciiTheme="minorHAnsi" w:hAnsiTheme="minorHAnsi"/>
          <w:color w:val="17365D" w:themeColor="text2" w:themeShade="BF"/>
        </w:rPr>
      </w:pPr>
      <w:bookmarkStart w:id="4" w:name="_Toc344888708"/>
      <w:bookmarkStart w:id="5" w:name="_Toc427918411"/>
      <w:bookmarkStart w:id="6" w:name="_Toc4419355"/>
    </w:p>
    <w:p w14:paraId="69FF71D7" w14:textId="7ACC8A63" w:rsidR="0002739E" w:rsidRPr="00730795" w:rsidRDefault="0002739E" w:rsidP="0002739E">
      <w:pPr>
        <w:pStyle w:val="Overskrift2"/>
        <w:tabs>
          <w:tab w:val="num" w:pos="576"/>
        </w:tabs>
        <w:rPr>
          <w:rFonts w:asciiTheme="minorHAnsi" w:hAnsiTheme="minorHAnsi"/>
          <w:color w:val="17365D" w:themeColor="text2" w:themeShade="BF"/>
        </w:rPr>
      </w:pPr>
      <w:bookmarkStart w:id="7" w:name="_Toc238539605"/>
      <w:r w:rsidRPr="00730795">
        <w:rPr>
          <w:rFonts w:asciiTheme="minorHAnsi" w:hAnsiTheme="minorHAnsi"/>
          <w:color w:val="17365D" w:themeColor="text2" w:themeShade="BF"/>
        </w:rPr>
        <w:t>Tilbyderens økonomiske og finansielle stilling</w:t>
      </w:r>
      <w:bookmarkEnd w:id="4"/>
      <w:bookmarkEnd w:id="5"/>
      <w:bookmarkEnd w:id="6"/>
      <w:bookmarkEnd w:id="7"/>
    </w:p>
    <w:p w14:paraId="4FCCF9A1" w14:textId="33D1B1E8" w:rsidR="0002739E" w:rsidRPr="008009C8" w:rsidRDefault="0002739E" w:rsidP="0002739E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Kvalifikasjonskrav 2</w:t>
      </w:r>
      <w:r w:rsidRPr="008009C8">
        <w:rPr>
          <w:rFonts w:asciiTheme="minorHAnsi" w:hAnsiTheme="minorHAnsi"/>
          <w:b/>
        </w:rPr>
        <w:t>: Økonomisk evne til å gjennomføre avtalen</w:t>
      </w:r>
      <w:r>
        <w:rPr>
          <w:rFonts w:asciiTheme="minorHAnsi" w:hAnsiTheme="minorHAnsi"/>
          <w:b/>
        </w:rPr>
        <w:br/>
      </w:r>
      <w:r w:rsidRPr="008009C8">
        <w:rPr>
          <w:rFonts w:asciiTheme="minorHAnsi" w:hAnsiTheme="minorHAnsi"/>
          <w:sz w:val="22"/>
          <w:szCs w:val="22"/>
        </w:rPr>
        <w:t xml:space="preserve">Det kreves at tilbyderen har </w:t>
      </w:r>
      <w:r>
        <w:rPr>
          <w:rFonts w:asciiTheme="minorHAnsi" w:hAnsiTheme="minorHAnsi"/>
          <w:sz w:val="22"/>
          <w:szCs w:val="22"/>
        </w:rPr>
        <w:t xml:space="preserve">tilstrekkelig / </w:t>
      </w:r>
      <w:r w:rsidRPr="008009C8">
        <w:rPr>
          <w:rFonts w:asciiTheme="minorHAnsi" w:hAnsiTheme="minorHAnsi"/>
          <w:sz w:val="22"/>
          <w:szCs w:val="22"/>
        </w:rPr>
        <w:t xml:space="preserve">god økonomisk evne til å gjennomføre avtalen. </w:t>
      </w:r>
      <w:r w:rsidR="00416053">
        <w:rPr>
          <w:rFonts w:asciiTheme="minorHAnsi" w:hAnsiTheme="minorHAnsi"/>
          <w:sz w:val="22"/>
          <w:szCs w:val="22"/>
        </w:rPr>
        <w:br/>
      </w:r>
      <w:r w:rsidRPr="005F3ECE">
        <w:rPr>
          <w:rFonts w:asciiTheme="minorHAnsi" w:hAnsiTheme="minorHAnsi"/>
          <w:sz w:val="22"/>
          <w:szCs w:val="22"/>
        </w:rPr>
        <w:t xml:space="preserve">Følgende vil være gjenstand for </w:t>
      </w:r>
      <w:r w:rsidR="002E0C99">
        <w:rPr>
          <w:rFonts w:asciiTheme="minorHAnsi" w:hAnsiTheme="minorHAnsi"/>
          <w:sz w:val="22"/>
          <w:szCs w:val="22"/>
        </w:rPr>
        <w:t>helhetsv</w:t>
      </w:r>
      <w:r w:rsidR="002E0C99" w:rsidRPr="005F3ECE">
        <w:rPr>
          <w:rFonts w:asciiTheme="minorHAnsi" w:hAnsiTheme="minorHAnsi"/>
          <w:sz w:val="22"/>
          <w:szCs w:val="22"/>
        </w:rPr>
        <w:t>urdering</w:t>
      </w:r>
      <w:r w:rsidRPr="005F3ECE">
        <w:rPr>
          <w:rFonts w:asciiTheme="minorHAnsi" w:hAnsiTheme="minorHAnsi"/>
          <w:sz w:val="22"/>
          <w:szCs w:val="22"/>
        </w:rPr>
        <w:t>:</w:t>
      </w:r>
      <w:r>
        <w:rPr>
          <w:rFonts w:asciiTheme="minorHAnsi" w:hAnsiTheme="minorHAnsi"/>
          <w:sz w:val="22"/>
          <w:szCs w:val="22"/>
        </w:rPr>
        <w:t xml:space="preserve"> </w:t>
      </w:r>
      <w:r w:rsidRPr="005F3ECE">
        <w:rPr>
          <w:rFonts w:asciiTheme="minorHAnsi" w:hAnsiTheme="minorHAnsi"/>
          <w:sz w:val="22"/>
          <w:szCs w:val="22"/>
        </w:rPr>
        <w:t xml:space="preserve">Tilbyderens </w:t>
      </w:r>
      <w:r>
        <w:rPr>
          <w:rFonts w:asciiTheme="minorHAnsi" w:hAnsiTheme="minorHAnsi"/>
          <w:sz w:val="22"/>
          <w:szCs w:val="22"/>
        </w:rPr>
        <w:t xml:space="preserve">nominelle verdier, nøkkeltall for </w:t>
      </w:r>
      <w:proofErr w:type="spellStart"/>
      <w:r>
        <w:rPr>
          <w:rFonts w:asciiTheme="minorHAnsi" w:hAnsiTheme="minorHAnsi"/>
          <w:sz w:val="22"/>
          <w:szCs w:val="22"/>
        </w:rPr>
        <w:t>bl.a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r w:rsidRPr="005F3ECE">
        <w:rPr>
          <w:rFonts w:asciiTheme="minorHAnsi" w:hAnsiTheme="minorHAnsi"/>
          <w:sz w:val="22"/>
          <w:szCs w:val="22"/>
        </w:rPr>
        <w:t>soliditet, likviditet og finansielle evne</w:t>
      </w:r>
      <w:r>
        <w:rPr>
          <w:rFonts w:asciiTheme="minorHAnsi" w:hAnsiTheme="minorHAnsi"/>
          <w:sz w:val="22"/>
          <w:szCs w:val="22"/>
        </w:rPr>
        <w:t>.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356"/>
      </w:tblGrid>
      <w:tr w:rsidR="0002739E" w:rsidRPr="008009C8" w14:paraId="3893ADBD" w14:textId="77777777" w:rsidTr="00DA45CB">
        <w:trPr>
          <w:trHeight w:val="277"/>
        </w:trPr>
        <w:tc>
          <w:tcPr>
            <w:tcW w:w="9356" w:type="dxa"/>
            <w:shd w:val="pct12" w:color="auto" w:fill="auto"/>
          </w:tcPr>
          <w:p w14:paraId="05917720" w14:textId="77777777" w:rsidR="0002739E" w:rsidRPr="008009C8" w:rsidRDefault="0002739E" w:rsidP="00CD0225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8009C8">
              <w:rPr>
                <w:rFonts w:asciiTheme="minorHAnsi" w:hAnsiTheme="minorHAnsi"/>
                <w:b/>
                <w:bCs/>
                <w:sz w:val="22"/>
                <w:szCs w:val="22"/>
              </w:rPr>
              <w:t>Dokumentasjon for at de stilte krav er oppfylt</w:t>
            </w:r>
          </w:p>
        </w:tc>
      </w:tr>
      <w:tr w:rsidR="0002739E" w:rsidRPr="008009C8" w14:paraId="4C977B4C" w14:textId="77777777" w:rsidTr="00BC619D">
        <w:trPr>
          <w:trHeight w:val="1135"/>
        </w:trPr>
        <w:tc>
          <w:tcPr>
            <w:tcW w:w="9356" w:type="dxa"/>
          </w:tcPr>
          <w:p w14:paraId="198810E2" w14:textId="7ED6696D" w:rsidR="0002739E" w:rsidRDefault="0002739E" w:rsidP="00CD0225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Horten kommune bruker </w:t>
            </w:r>
            <w:proofErr w:type="spellStart"/>
            <w:r w:rsidR="000832B4">
              <w:rPr>
                <w:rFonts w:asciiTheme="minorHAnsi" w:hAnsiTheme="minorHAnsi"/>
                <w:color w:val="000000"/>
                <w:sz w:val="22"/>
                <w:szCs w:val="22"/>
              </w:rPr>
              <w:t>E</w:t>
            </w:r>
            <w:r>
              <w:rPr>
                <w:rFonts w:asciiTheme="minorHAnsi" w:hAnsiTheme="minorHAnsi"/>
                <w:color w:val="000000"/>
                <w:sz w:val="22"/>
                <w:szCs w:val="22"/>
              </w:rPr>
              <w:t>xperian</w:t>
            </w:r>
            <w:proofErr w:type="spellEnd"/>
            <w:r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 som analyseverktøy. </w:t>
            </w:r>
          </w:p>
          <w:p w14:paraId="539183F0" w14:textId="77777777" w:rsidR="004D20E7" w:rsidRDefault="004D20E7" w:rsidP="00CD0225">
            <w:pPr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14:paraId="288D3784" w14:textId="2206B804" w:rsidR="004D20E7" w:rsidRPr="00295D1E" w:rsidRDefault="004D20E7" w:rsidP="00CD0225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8009C8">
              <w:rPr>
                <w:rFonts w:asciiTheme="minorHAnsi" w:hAnsiTheme="minorHAnsi"/>
                <w:bCs/>
                <w:sz w:val="22"/>
                <w:szCs w:val="22"/>
              </w:rPr>
              <w:t xml:space="preserve">Oppdragsgiver forbeholder seg retten til å etterspørre </w:t>
            </w:r>
            <w:r w:rsidR="000A482E">
              <w:rPr>
                <w:rFonts w:asciiTheme="minorHAnsi" w:hAnsiTheme="minorHAnsi"/>
                <w:bCs/>
                <w:sz w:val="22"/>
                <w:szCs w:val="22"/>
              </w:rPr>
              <w:t>an</w:t>
            </w:r>
            <w:r w:rsidR="000009BF">
              <w:rPr>
                <w:rFonts w:asciiTheme="minorHAnsi" w:hAnsiTheme="minorHAnsi"/>
                <w:bCs/>
                <w:sz w:val="22"/>
                <w:szCs w:val="22"/>
              </w:rPr>
              <w:t xml:space="preserve">nen dokumentasjon </w:t>
            </w:r>
            <w:r w:rsidRPr="008009C8">
              <w:rPr>
                <w:rFonts w:asciiTheme="minorHAnsi" w:hAnsiTheme="minorHAnsi"/>
                <w:bCs/>
                <w:sz w:val="22"/>
                <w:szCs w:val="22"/>
              </w:rPr>
              <w:t>dersom det vurderes at det er behov for det.</w:t>
            </w:r>
          </w:p>
        </w:tc>
      </w:tr>
    </w:tbl>
    <w:p w14:paraId="6A620339" w14:textId="77777777" w:rsidR="0002739E" w:rsidRPr="008009C8" w:rsidRDefault="0002739E" w:rsidP="0002739E">
      <w:pPr>
        <w:rPr>
          <w:rFonts w:asciiTheme="minorHAnsi" w:hAnsiTheme="minorHAnsi"/>
          <w:b/>
          <w:sz w:val="22"/>
          <w:szCs w:val="22"/>
        </w:rPr>
      </w:pPr>
    </w:p>
    <w:p w14:paraId="025B082E" w14:textId="77777777" w:rsidR="0088408E" w:rsidRPr="0088408E" w:rsidRDefault="0002739E" w:rsidP="0088408E">
      <w:pPr>
        <w:pStyle w:val="Overskrift2"/>
        <w:rPr>
          <w:sz w:val="22"/>
          <w:szCs w:val="22"/>
        </w:rPr>
      </w:pPr>
      <w:bookmarkStart w:id="8" w:name="_Toc344888709"/>
      <w:bookmarkStart w:id="9" w:name="_Toc427918412"/>
      <w:bookmarkStart w:id="10" w:name="_Toc4419356"/>
      <w:bookmarkStart w:id="11" w:name="_Toc238539606"/>
      <w:r w:rsidRPr="0088408E">
        <w:t xml:space="preserve">Tilbyderens </w:t>
      </w:r>
      <w:r w:rsidRPr="00730795">
        <w:rPr>
          <w:color w:val="17365D" w:themeColor="text2" w:themeShade="BF"/>
        </w:rPr>
        <w:t>tekniske og faglige kvalifikasjoner</w:t>
      </w:r>
      <w:bookmarkEnd w:id="8"/>
      <w:bookmarkEnd w:id="9"/>
      <w:bookmarkEnd w:id="10"/>
      <w:bookmarkEnd w:id="11"/>
      <w:r w:rsidR="0088408E">
        <w:rPr>
          <w:color w:val="17365D" w:themeColor="text2" w:themeShade="BF"/>
        </w:rPr>
        <w:br/>
      </w:r>
    </w:p>
    <w:p w14:paraId="44B2D8EE" w14:textId="48A3F532" w:rsidR="0002739E" w:rsidRPr="0002739E" w:rsidRDefault="0002739E" w:rsidP="0002739E">
      <w:pPr>
        <w:rPr>
          <w:rFonts w:asciiTheme="minorHAnsi" w:hAnsiTheme="minorHAnsi"/>
          <w:color w:val="FF0000"/>
          <w:sz w:val="22"/>
          <w:szCs w:val="22"/>
        </w:rPr>
      </w:pPr>
      <w:r w:rsidRPr="008009C8">
        <w:rPr>
          <w:rFonts w:asciiTheme="minorHAnsi" w:hAnsiTheme="minorHAnsi"/>
          <w:b/>
        </w:rPr>
        <w:t xml:space="preserve">Kvalifikasjonskrav </w:t>
      </w:r>
      <w:r>
        <w:rPr>
          <w:rFonts w:asciiTheme="minorHAnsi" w:hAnsiTheme="minorHAnsi"/>
          <w:b/>
        </w:rPr>
        <w:t>3</w:t>
      </w:r>
      <w:r w:rsidRPr="008009C8">
        <w:rPr>
          <w:rFonts w:asciiTheme="minorHAnsi" w:hAnsiTheme="minorHAnsi"/>
          <w:b/>
        </w:rPr>
        <w:t xml:space="preserve">: Erfaring </w:t>
      </w:r>
      <w:r w:rsidR="00414D25">
        <w:rPr>
          <w:rFonts w:asciiTheme="minorHAnsi" w:hAnsiTheme="minorHAnsi"/>
          <w:b/>
        </w:rPr>
        <w:t>med</w:t>
      </w:r>
      <w:r w:rsidRPr="008009C8">
        <w:rPr>
          <w:rFonts w:asciiTheme="minorHAnsi" w:hAnsiTheme="minorHAnsi"/>
          <w:b/>
        </w:rPr>
        <w:t xml:space="preserve"> </w:t>
      </w:r>
      <w:r w:rsidR="00195485">
        <w:rPr>
          <w:rFonts w:asciiTheme="minorHAnsi" w:hAnsiTheme="minorHAnsi"/>
          <w:b/>
        </w:rPr>
        <w:t>kommunal legalpant</w:t>
      </w:r>
      <w:r w:rsidRPr="00223897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br/>
      </w:r>
      <w:r w:rsidRPr="008009C8">
        <w:rPr>
          <w:rFonts w:asciiTheme="minorHAnsi" w:hAnsiTheme="minorHAnsi"/>
          <w:sz w:val="22"/>
          <w:szCs w:val="22"/>
        </w:rPr>
        <w:t xml:space="preserve">Tilbyder skal ha </w:t>
      </w:r>
      <w:r w:rsidR="00195485">
        <w:rPr>
          <w:rFonts w:asciiTheme="minorHAnsi" w:hAnsiTheme="minorHAnsi"/>
          <w:sz w:val="22"/>
          <w:szCs w:val="22"/>
        </w:rPr>
        <w:t>relevant</w:t>
      </w:r>
      <w:r w:rsidRPr="008009C8">
        <w:rPr>
          <w:rFonts w:asciiTheme="minorHAnsi" w:hAnsiTheme="minorHAnsi"/>
          <w:sz w:val="22"/>
          <w:szCs w:val="22"/>
        </w:rPr>
        <w:t xml:space="preserve"> erfaring </w:t>
      </w:r>
      <w:r w:rsidR="00414D25">
        <w:rPr>
          <w:rFonts w:asciiTheme="minorHAnsi" w:hAnsiTheme="minorHAnsi"/>
          <w:sz w:val="22"/>
          <w:szCs w:val="22"/>
        </w:rPr>
        <w:t>med kommunal legalpant.</w:t>
      </w:r>
    </w:p>
    <w:p w14:paraId="1C38EF7D" w14:textId="77777777" w:rsidR="0002739E" w:rsidRDefault="0002739E" w:rsidP="0002739E">
      <w:pPr>
        <w:rPr>
          <w:rFonts w:asciiTheme="minorHAnsi" w:hAnsiTheme="minorHAnsi"/>
          <w:sz w:val="22"/>
          <w:szCs w:val="22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356"/>
      </w:tblGrid>
      <w:tr w:rsidR="0002739E" w:rsidRPr="008009C8" w14:paraId="2641C308" w14:textId="77777777" w:rsidTr="00DA45CB">
        <w:trPr>
          <w:trHeight w:val="226"/>
        </w:trPr>
        <w:tc>
          <w:tcPr>
            <w:tcW w:w="9356" w:type="dxa"/>
            <w:shd w:val="clear" w:color="auto" w:fill="D9D9D9" w:themeFill="background1" w:themeFillShade="D9"/>
          </w:tcPr>
          <w:p w14:paraId="4F485DC2" w14:textId="77777777" w:rsidR="0002739E" w:rsidRPr="008009C8" w:rsidRDefault="0002739E" w:rsidP="00CD0225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8009C8">
              <w:rPr>
                <w:rFonts w:asciiTheme="minorHAnsi" w:hAnsiTheme="minorHAnsi"/>
                <w:b/>
                <w:bCs/>
                <w:sz w:val="22"/>
                <w:szCs w:val="22"/>
              </w:rPr>
              <w:t>Dokumentasjon for at de stilte krav er oppfylt</w:t>
            </w:r>
          </w:p>
        </w:tc>
      </w:tr>
      <w:tr w:rsidR="0002739E" w:rsidRPr="008009C8" w14:paraId="130D6877" w14:textId="77777777" w:rsidTr="00DA45CB">
        <w:trPr>
          <w:trHeight w:val="916"/>
        </w:trPr>
        <w:tc>
          <w:tcPr>
            <w:tcW w:w="9356" w:type="dxa"/>
          </w:tcPr>
          <w:p w14:paraId="6B507AF4" w14:textId="77777777" w:rsidR="008D2EF0" w:rsidRDefault="00414D25" w:rsidP="00CD0225">
            <w:pPr>
              <w:rPr>
                <w:rFonts w:asciiTheme="minorHAnsi" w:hAnsiTheme="minorHAnsi"/>
                <w:sz w:val="22"/>
                <w:szCs w:val="22"/>
              </w:rPr>
            </w:pPr>
            <w:r w:rsidRPr="008009C8">
              <w:rPr>
                <w:rFonts w:asciiTheme="minorHAnsi" w:hAnsiTheme="minorHAnsi"/>
                <w:sz w:val="22"/>
                <w:szCs w:val="22"/>
              </w:rPr>
              <w:t xml:space="preserve">Tilbyder skal vedlegge en liste over de </w:t>
            </w:r>
            <w:r>
              <w:rPr>
                <w:rFonts w:asciiTheme="minorHAnsi" w:hAnsiTheme="minorHAnsi"/>
                <w:sz w:val="22"/>
                <w:szCs w:val="22"/>
              </w:rPr>
              <w:t>3 mest</w:t>
            </w:r>
            <w:r w:rsidRPr="008009C8">
              <w:rPr>
                <w:rFonts w:asciiTheme="minorHAnsi" w:hAnsiTheme="minorHAnsi"/>
                <w:sz w:val="22"/>
                <w:szCs w:val="22"/>
              </w:rPr>
              <w:t xml:space="preserve"> relevante </w:t>
            </w:r>
            <w:r>
              <w:rPr>
                <w:rFonts w:asciiTheme="minorHAnsi" w:hAnsiTheme="minorHAnsi"/>
                <w:sz w:val="22"/>
                <w:szCs w:val="22"/>
              </w:rPr>
              <w:t>kundene sine der de har drevet med kommunal legalpant.</w:t>
            </w:r>
            <w:r w:rsidR="00BE19C8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14:paraId="04F3A24B" w14:textId="77777777" w:rsidR="008D2EF0" w:rsidRDefault="008D2EF0" w:rsidP="00CD0225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43E3BE6E" w14:textId="0989C267" w:rsidR="0002739E" w:rsidRPr="008009C8" w:rsidRDefault="00A72705" w:rsidP="00CD022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Referansekundene skrives inn i </w:t>
            </w:r>
            <w:r w:rsidRPr="008D2EF0">
              <w:rPr>
                <w:rFonts w:asciiTheme="minorHAnsi" w:hAnsiTheme="minorHAnsi"/>
                <w:sz w:val="22"/>
                <w:szCs w:val="22"/>
              </w:rPr>
              <w:t>Tilb</w:t>
            </w:r>
            <w:r w:rsidR="00B35A3B" w:rsidRPr="008D2EF0">
              <w:rPr>
                <w:rFonts w:asciiTheme="minorHAnsi" w:hAnsiTheme="minorHAnsi"/>
                <w:sz w:val="22"/>
                <w:szCs w:val="22"/>
              </w:rPr>
              <w:t>udsbrevet</w:t>
            </w:r>
            <w:r w:rsidR="00B35A3B">
              <w:rPr>
                <w:rFonts w:asciiTheme="minorHAnsi" w:hAnsiTheme="minorHAnsi"/>
                <w:sz w:val="22"/>
                <w:szCs w:val="22"/>
              </w:rPr>
              <w:t xml:space="preserve">. </w:t>
            </w:r>
            <w:r w:rsidR="00414D25">
              <w:rPr>
                <w:rFonts w:asciiTheme="minorHAnsi" w:hAnsiTheme="minorHAnsi"/>
                <w:sz w:val="22"/>
                <w:szCs w:val="22"/>
              </w:rPr>
              <w:t xml:space="preserve">Tilbyder legger ved virksomhetens navn, kontaktperson med </w:t>
            </w:r>
            <w:r w:rsidR="00414D25" w:rsidRPr="008009C8">
              <w:rPr>
                <w:rFonts w:asciiTheme="minorHAnsi" w:hAnsiTheme="minorHAnsi"/>
                <w:sz w:val="22"/>
                <w:szCs w:val="22"/>
              </w:rPr>
              <w:t>navn</w:t>
            </w:r>
            <w:r w:rsidR="00414D25">
              <w:rPr>
                <w:rFonts w:asciiTheme="minorHAnsi" w:hAnsiTheme="minorHAnsi"/>
                <w:sz w:val="22"/>
                <w:szCs w:val="22"/>
              </w:rPr>
              <w:t>,</w:t>
            </w:r>
            <w:r w:rsidR="00414D25" w:rsidRPr="008009C8">
              <w:rPr>
                <w:rFonts w:asciiTheme="minorHAnsi" w:hAnsiTheme="minorHAnsi"/>
                <w:sz w:val="22"/>
                <w:szCs w:val="22"/>
              </w:rPr>
              <w:t xml:space="preserve"> telefon og e-post</w:t>
            </w:r>
            <w:r w:rsidR="00414D25" w:rsidRPr="6A783894">
              <w:rPr>
                <w:rFonts w:asciiTheme="minorHAnsi" w:hAnsiTheme="minorHAnsi"/>
                <w:sz w:val="22"/>
                <w:szCs w:val="22"/>
              </w:rPr>
              <w:t>.</w:t>
            </w:r>
            <w:r w:rsidR="00414D25" w:rsidRPr="008009C8">
              <w:rPr>
                <w:rFonts w:asciiTheme="minorHAnsi" w:hAnsiTheme="minorHAnsi"/>
                <w:sz w:val="22"/>
                <w:szCs w:val="22"/>
              </w:rPr>
              <w:t xml:space="preserve"> Oppgitte referanser </w:t>
            </w:r>
            <w:r w:rsidR="00B7691C" w:rsidRPr="00ED3E47">
              <w:rPr>
                <w:rFonts w:asciiTheme="minorHAnsi" w:hAnsiTheme="minorHAnsi"/>
                <w:sz w:val="22"/>
                <w:szCs w:val="22"/>
              </w:rPr>
              <w:t>kan</w:t>
            </w:r>
            <w:r w:rsidR="00414D25" w:rsidRPr="008009C8">
              <w:rPr>
                <w:rFonts w:asciiTheme="minorHAnsi" w:hAnsiTheme="minorHAnsi"/>
                <w:sz w:val="22"/>
                <w:szCs w:val="22"/>
              </w:rPr>
              <w:t xml:space="preserve"> bli kontaktet </w:t>
            </w:r>
            <w:r w:rsidR="00414D25">
              <w:rPr>
                <w:rFonts w:asciiTheme="minorHAnsi" w:hAnsiTheme="minorHAnsi"/>
                <w:sz w:val="22"/>
                <w:szCs w:val="22"/>
              </w:rPr>
              <w:t xml:space="preserve">for å sjekke </w:t>
            </w:r>
            <w:r w:rsidR="00B7691C">
              <w:rPr>
                <w:rFonts w:asciiTheme="minorHAnsi" w:hAnsiTheme="minorHAnsi"/>
                <w:sz w:val="22"/>
                <w:szCs w:val="22"/>
              </w:rPr>
              <w:t>erfaringen</w:t>
            </w:r>
            <w:r w:rsidR="00414D25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</w:tr>
    </w:tbl>
    <w:p w14:paraId="046D634B" w14:textId="77777777" w:rsidR="0002739E" w:rsidRDefault="0002739E" w:rsidP="0002739E">
      <w:pPr>
        <w:rPr>
          <w:rFonts w:asciiTheme="minorHAnsi" w:hAnsiTheme="minorHAnsi"/>
          <w:sz w:val="22"/>
          <w:szCs w:val="22"/>
        </w:rPr>
      </w:pPr>
    </w:p>
    <w:p w14:paraId="2DF405A6" w14:textId="38FE5707" w:rsidR="00323085" w:rsidRPr="0002739E" w:rsidRDefault="00323085" w:rsidP="00323085">
      <w:pPr>
        <w:rPr>
          <w:rFonts w:asciiTheme="minorHAnsi" w:hAnsiTheme="minorHAnsi"/>
          <w:color w:val="FF0000"/>
          <w:sz w:val="22"/>
          <w:szCs w:val="22"/>
        </w:rPr>
      </w:pPr>
      <w:r w:rsidRPr="008009C8">
        <w:rPr>
          <w:rFonts w:asciiTheme="minorHAnsi" w:hAnsiTheme="minorHAnsi"/>
          <w:b/>
        </w:rPr>
        <w:t xml:space="preserve">Kvalifikasjonskrav </w:t>
      </w:r>
      <w:r>
        <w:rPr>
          <w:rFonts w:asciiTheme="minorHAnsi" w:hAnsiTheme="minorHAnsi"/>
          <w:b/>
        </w:rPr>
        <w:t>4</w:t>
      </w:r>
      <w:r w:rsidRPr="008009C8">
        <w:rPr>
          <w:rFonts w:asciiTheme="minorHAnsi" w:hAnsiTheme="minorHAnsi"/>
          <w:b/>
        </w:rPr>
        <w:t xml:space="preserve">: </w:t>
      </w:r>
      <w:r>
        <w:rPr>
          <w:rFonts w:asciiTheme="minorHAnsi" w:hAnsiTheme="minorHAnsi"/>
          <w:b/>
        </w:rPr>
        <w:t>API</w:t>
      </w:r>
      <w:r w:rsidR="005C406A">
        <w:rPr>
          <w:rFonts w:asciiTheme="minorHAnsi" w:hAnsiTheme="minorHAnsi"/>
          <w:b/>
        </w:rPr>
        <w:t xml:space="preserve">-kobling </w:t>
      </w:r>
      <w:r>
        <w:rPr>
          <w:rFonts w:asciiTheme="minorHAnsi" w:hAnsiTheme="minorHAnsi"/>
          <w:b/>
        </w:rPr>
        <w:t>mot Visma Enterprise Pluss</w:t>
      </w:r>
      <w:r w:rsidRPr="00223897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br/>
      </w:r>
      <w:r w:rsidRPr="008009C8">
        <w:rPr>
          <w:rFonts w:asciiTheme="minorHAnsi" w:hAnsiTheme="minorHAnsi"/>
          <w:sz w:val="22"/>
          <w:szCs w:val="22"/>
        </w:rPr>
        <w:t xml:space="preserve">Tilbyder skal ha </w:t>
      </w:r>
      <w:r w:rsidR="00FB6C37">
        <w:rPr>
          <w:rFonts w:asciiTheme="minorHAnsi" w:hAnsiTheme="minorHAnsi"/>
          <w:sz w:val="22"/>
          <w:szCs w:val="22"/>
        </w:rPr>
        <w:t>e</w:t>
      </w:r>
      <w:r w:rsidR="00EA0785">
        <w:rPr>
          <w:rFonts w:asciiTheme="minorHAnsi" w:hAnsiTheme="minorHAnsi"/>
          <w:sz w:val="22"/>
          <w:szCs w:val="22"/>
        </w:rPr>
        <w:t>n</w:t>
      </w:r>
      <w:r w:rsidR="00FB6C37">
        <w:rPr>
          <w:rFonts w:asciiTheme="minorHAnsi" w:hAnsiTheme="minorHAnsi"/>
          <w:sz w:val="22"/>
          <w:szCs w:val="22"/>
        </w:rPr>
        <w:t xml:space="preserve"> velfungerende API</w:t>
      </w:r>
      <w:r w:rsidR="005C406A">
        <w:rPr>
          <w:rFonts w:asciiTheme="minorHAnsi" w:hAnsiTheme="minorHAnsi"/>
          <w:sz w:val="22"/>
          <w:szCs w:val="22"/>
        </w:rPr>
        <w:t>-kobling</w:t>
      </w:r>
      <w:r w:rsidR="00FB6C37">
        <w:rPr>
          <w:rFonts w:asciiTheme="minorHAnsi" w:hAnsiTheme="minorHAnsi"/>
          <w:sz w:val="22"/>
          <w:szCs w:val="22"/>
        </w:rPr>
        <w:t xml:space="preserve"> mot Visma Enterprise Pluss.</w:t>
      </w:r>
      <w:r>
        <w:rPr>
          <w:rFonts w:asciiTheme="minorHAnsi" w:hAnsiTheme="minorHAnsi"/>
          <w:color w:val="FF0000"/>
          <w:sz w:val="22"/>
          <w:szCs w:val="22"/>
        </w:rPr>
        <w:t xml:space="preserve"> </w:t>
      </w:r>
    </w:p>
    <w:p w14:paraId="058973C5" w14:textId="77777777" w:rsidR="00323085" w:rsidRDefault="00323085" w:rsidP="00323085">
      <w:pPr>
        <w:rPr>
          <w:rFonts w:asciiTheme="minorHAnsi" w:hAnsiTheme="minorHAnsi"/>
          <w:sz w:val="22"/>
          <w:szCs w:val="22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356"/>
      </w:tblGrid>
      <w:tr w:rsidR="00323085" w:rsidRPr="008009C8" w14:paraId="5E571009" w14:textId="77777777">
        <w:trPr>
          <w:trHeight w:val="226"/>
        </w:trPr>
        <w:tc>
          <w:tcPr>
            <w:tcW w:w="9356" w:type="dxa"/>
            <w:shd w:val="clear" w:color="auto" w:fill="D9D9D9" w:themeFill="background1" w:themeFillShade="D9"/>
          </w:tcPr>
          <w:p w14:paraId="052B0478" w14:textId="746C2781" w:rsidR="00323085" w:rsidRPr="008009C8" w:rsidRDefault="00323085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8009C8">
              <w:rPr>
                <w:rFonts w:asciiTheme="minorHAnsi" w:hAnsiTheme="minorHAnsi"/>
                <w:b/>
                <w:bCs/>
                <w:sz w:val="22"/>
                <w:szCs w:val="22"/>
              </w:rPr>
              <w:t>Dokumentasjon for at de stilte krav er oppfylt</w:t>
            </w:r>
            <w:r w:rsidR="00FB6C37">
              <w:rPr>
                <w:rFonts w:asciiTheme="minorHAnsi" w:hAnsiTheme="minorHAnsi"/>
                <w:b/>
                <w:bCs/>
                <w:sz w:val="22"/>
                <w:szCs w:val="22"/>
              </w:rPr>
              <w:t>:</w:t>
            </w:r>
          </w:p>
        </w:tc>
      </w:tr>
      <w:tr w:rsidR="00323085" w:rsidRPr="008009C8" w14:paraId="57B44FC7" w14:textId="77777777">
        <w:trPr>
          <w:trHeight w:val="916"/>
        </w:trPr>
        <w:tc>
          <w:tcPr>
            <w:tcW w:w="9356" w:type="dxa"/>
          </w:tcPr>
          <w:p w14:paraId="4D0F1C0F" w14:textId="7A8491A1" w:rsidR="00323085" w:rsidRPr="008009C8" w:rsidRDefault="00323085">
            <w:pPr>
              <w:rPr>
                <w:rFonts w:asciiTheme="minorHAnsi" w:hAnsiTheme="minorHAnsi"/>
                <w:sz w:val="22"/>
                <w:szCs w:val="22"/>
              </w:rPr>
            </w:pPr>
            <w:r w:rsidRPr="008009C8">
              <w:rPr>
                <w:rFonts w:asciiTheme="minorHAnsi" w:hAnsiTheme="minorHAnsi"/>
                <w:sz w:val="22"/>
                <w:szCs w:val="22"/>
              </w:rPr>
              <w:t xml:space="preserve">Tilbyder skal vedlegge en liste over de </w:t>
            </w:r>
            <w:r w:rsidR="00990285">
              <w:rPr>
                <w:rFonts w:asciiTheme="minorHAnsi" w:hAnsiTheme="minorHAnsi"/>
                <w:sz w:val="22"/>
                <w:szCs w:val="22"/>
              </w:rPr>
              <w:t>3 mest</w:t>
            </w:r>
            <w:r w:rsidRPr="008009C8">
              <w:rPr>
                <w:rFonts w:asciiTheme="minorHAnsi" w:hAnsiTheme="minorHAnsi"/>
                <w:sz w:val="22"/>
                <w:szCs w:val="22"/>
              </w:rPr>
              <w:t xml:space="preserve"> relevante </w:t>
            </w:r>
            <w:r w:rsidR="00990285">
              <w:rPr>
                <w:rFonts w:asciiTheme="minorHAnsi" w:hAnsiTheme="minorHAnsi"/>
                <w:sz w:val="22"/>
                <w:szCs w:val="22"/>
              </w:rPr>
              <w:t>kundene sine som har API</w:t>
            </w:r>
            <w:r w:rsidR="00FD1763">
              <w:rPr>
                <w:rFonts w:asciiTheme="minorHAnsi" w:hAnsiTheme="minorHAnsi"/>
                <w:sz w:val="22"/>
                <w:szCs w:val="22"/>
              </w:rPr>
              <w:t>-kobling</w:t>
            </w:r>
            <w:r w:rsidR="00990285">
              <w:rPr>
                <w:rFonts w:asciiTheme="minorHAnsi" w:hAnsiTheme="minorHAnsi"/>
                <w:sz w:val="22"/>
                <w:szCs w:val="22"/>
              </w:rPr>
              <w:t xml:space="preserve"> mot Visma Enterprise Pluss.</w:t>
            </w:r>
            <w:r w:rsidR="003A100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990285">
              <w:rPr>
                <w:rFonts w:asciiTheme="minorHAnsi" w:hAnsiTheme="minorHAnsi"/>
                <w:sz w:val="22"/>
                <w:szCs w:val="22"/>
              </w:rPr>
              <w:br/>
            </w:r>
            <w:r w:rsidR="00990285">
              <w:rPr>
                <w:rFonts w:asciiTheme="minorHAnsi" w:hAnsiTheme="minorHAnsi"/>
                <w:sz w:val="22"/>
                <w:szCs w:val="22"/>
              </w:rPr>
              <w:br/>
            </w:r>
            <w:r w:rsidR="008D2EF0">
              <w:rPr>
                <w:rFonts w:asciiTheme="minorHAnsi" w:hAnsiTheme="minorHAnsi"/>
                <w:sz w:val="22"/>
                <w:szCs w:val="22"/>
              </w:rPr>
              <w:t xml:space="preserve">Referansekundene skrives inn i </w:t>
            </w:r>
            <w:r w:rsidR="008D2EF0" w:rsidRPr="008D2EF0">
              <w:rPr>
                <w:rFonts w:asciiTheme="minorHAnsi" w:hAnsiTheme="minorHAnsi"/>
                <w:sz w:val="22"/>
                <w:szCs w:val="22"/>
              </w:rPr>
              <w:t>Tilbudsbrevet</w:t>
            </w:r>
            <w:r w:rsidR="008D2EF0">
              <w:rPr>
                <w:rFonts w:asciiTheme="minorHAnsi" w:hAnsiTheme="minorHAnsi"/>
                <w:sz w:val="22"/>
                <w:szCs w:val="22"/>
              </w:rPr>
              <w:t xml:space="preserve">. </w:t>
            </w:r>
            <w:r w:rsidR="005639F8">
              <w:rPr>
                <w:rFonts w:asciiTheme="minorHAnsi" w:hAnsiTheme="minorHAnsi"/>
                <w:sz w:val="22"/>
                <w:szCs w:val="22"/>
              </w:rPr>
              <w:t xml:space="preserve">Tilbyder legger ved virksomhetens navn, kontaktperson </w:t>
            </w:r>
            <w:r w:rsidR="005639F8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med </w:t>
            </w:r>
            <w:r w:rsidRPr="008009C8">
              <w:rPr>
                <w:rFonts w:asciiTheme="minorHAnsi" w:hAnsiTheme="minorHAnsi"/>
                <w:sz w:val="22"/>
                <w:szCs w:val="22"/>
              </w:rPr>
              <w:t>navn</w:t>
            </w:r>
            <w:r w:rsidR="005639F8">
              <w:rPr>
                <w:rFonts w:asciiTheme="minorHAnsi" w:hAnsiTheme="minorHAnsi"/>
                <w:sz w:val="22"/>
                <w:szCs w:val="22"/>
              </w:rPr>
              <w:t>,</w:t>
            </w:r>
            <w:r w:rsidRPr="008009C8">
              <w:rPr>
                <w:rFonts w:asciiTheme="minorHAnsi" w:hAnsiTheme="minorHAnsi"/>
                <w:sz w:val="22"/>
                <w:szCs w:val="22"/>
              </w:rPr>
              <w:t xml:space="preserve"> telefon og e-post). Oppgitte referanser vil bli kontaktet </w:t>
            </w:r>
            <w:r w:rsidR="005639F8">
              <w:rPr>
                <w:rFonts w:asciiTheme="minorHAnsi" w:hAnsiTheme="minorHAnsi"/>
                <w:sz w:val="22"/>
                <w:szCs w:val="22"/>
              </w:rPr>
              <w:t>for å sjekke om API</w:t>
            </w:r>
            <w:r w:rsidR="00275524">
              <w:rPr>
                <w:rFonts w:asciiTheme="minorHAnsi" w:hAnsiTheme="minorHAnsi"/>
                <w:sz w:val="22"/>
                <w:szCs w:val="22"/>
              </w:rPr>
              <w:t xml:space="preserve">-koblingen </w:t>
            </w:r>
            <w:r w:rsidR="00855BD7">
              <w:rPr>
                <w:rFonts w:asciiTheme="minorHAnsi" w:hAnsiTheme="minorHAnsi"/>
                <w:sz w:val="22"/>
                <w:szCs w:val="22"/>
              </w:rPr>
              <w:t>er velfungerende.</w:t>
            </w:r>
            <w:r w:rsidRPr="008009C8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</w:tr>
    </w:tbl>
    <w:p w14:paraId="387E1F67" w14:textId="77777777" w:rsidR="00323085" w:rsidRDefault="00323085" w:rsidP="0002739E">
      <w:pPr>
        <w:rPr>
          <w:rFonts w:asciiTheme="minorHAnsi" w:hAnsiTheme="minorHAnsi"/>
          <w:sz w:val="22"/>
          <w:szCs w:val="22"/>
        </w:rPr>
      </w:pPr>
    </w:p>
    <w:p w14:paraId="3F2DFC62" w14:textId="77777777" w:rsidR="00323085" w:rsidRDefault="00323085" w:rsidP="0002739E">
      <w:pPr>
        <w:rPr>
          <w:rFonts w:asciiTheme="minorHAnsi" w:hAnsiTheme="minorHAnsi"/>
          <w:sz w:val="22"/>
          <w:szCs w:val="22"/>
        </w:rPr>
      </w:pPr>
    </w:p>
    <w:p w14:paraId="771ED110" w14:textId="129C1EA7" w:rsidR="009779B4" w:rsidRDefault="009779B4" w:rsidP="009779B4">
      <w:pPr>
        <w:rPr>
          <w:rFonts w:asciiTheme="minorHAnsi" w:hAnsiTheme="minorHAnsi"/>
          <w:sz w:val="22"/>
          <w:szCs w:val="22"/>
        </w:rPr>
      </w:pPr>
      <w:r w:rsidRPr="008009C8">
        <w:rPr>
          <w:rFonts w:asciiTheme="minorHAnsi" w:hAnsiTheme="minorHAnsi"/>
          <w:b/>
        </w:rPr>
        <w:t xml:space="preserve">Kvalifikasjonskrav </w:t>
      </w:r>
      <w:r w:rsidR="00323085">
        <w:rPr>
          <w:rFonts w:asciiTheme="minorHAnsi" w:hAnsiTheme="minorHAnsi"/>
          <w:b/>
        </w:rPr>
        <w:t>5</w:t>
      </w:r>
      <w:r w:rsidRPr="008009C8">
        <w:rPr>
          <w:rFonts w:asciiTheme="minorHAnsi" w:hAnsiTheme="minorHAnsi"/>
          <w:b/>
        </w:rPr>
        <w:t xml:space="preserve">: </w:t>
      </w:r>
      <w:r w:rsidR="00124EFE">
        <w:rPr>
          <w:rFonts w:asciiTheme="minorHAnsi" w:hAnsiTheme="minorHAnsi"/>
          <w:b/>
        </w:rPr>
        <w:t>Virksomhetsregister</w:t>
      </w:r>
      <w:r w:rsidRPr="00223897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br/>
      </w:r>
      <w:r w:rsidRPr="008009C8">
        <w:rPr>
          <w:rFonts w:asciiTheme="minorHAnsi" w:hAnsiTheme="minorHAnsi"/>
          <w:sz w:val="22"/>
          <w:szCs w:val="22"/>
        </w:rPr>
        <w:t xml:space="preserve">Tilbyder skal </w:t>
      </w:r>
      <w:r w:rsidR="00124EFE">
        <w:rPr>
          <w:rFonts w:asciiTheme="minorHAnsi" w:hAnsiTheme="minorHAnsi"/>
          <w:sz w:val="22"/>
          <w:szCs w:val="22"/>
        </w:rPr>
        <w:t xml:space="preserve">være registrert i </w:t>
      </w:r>
      <w:r w:rsidR="005219F4">
        <w:rPr>
          <w:rFonts w:asciiTheme="minorHAnsi" w:hAnsiTheme="minorHAnsi"/>
          <w:sz w:val="22"/>
          <w:szCs w:val="22"/>
        </w:rPr>
        <w:t>Finanstilsynets virksomhetsregiste</w:t>
      </w:r>
      <w:r w:rsidR="00F25DF9">
        <w:rPr>
          <w:rFonts w:asciiTheme="minorHAnsi" w:hAnsiTheme="minorHAnsi"/>
          <w:sz w:val="22"/>
          <w:szCs w:val="22"/>
        </w:rPr>
        <w:t>r.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356"/>
      </w:tblGrid>
      <w:tr w:rsidR="009779B4" w:rsidRPr="008009C8" w14:paraId="6BE1994F" w14:textId="77777777">
        <w:trPr>
          <w:trHeight w:val="226"/>
        </w:trPr>
        <w:tc>
          <w:tcPr>
            <w:tcW w:w="9356" w:type="dxa"/>
            <w:shd w:val="clear" w:color="auto" w:fill="D9D9D9" w:themeFill="background1" w:themeFillShade="D9"/>
          </w:tcPr>
          <w:p w14:paraId="74473C4F" w14:textId="4FE4BD05" w:rsidR="009779B4" w:rsidRPr="008009C8" w:rsidRDefault="009779B4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8009C8">
              <w:rPr>
                <w:rFonts w:asciiTheme="minorHAnsi" w:hAnsiTheme="minorHAnsi"/>
                <w:b/>
                <w:bCs/>
                <w:sz w:val="22"/>
                <w:szCs w:val="22"/>
              </w:rPr>
              <w:t>Dokumentasjon for at de stilte krav er oppfylt</w:t>
            </w:r>
            <w:r w:rsidR="00D615FF">
              <w:rPr>
                <w:rFonts w:asciiTheme="minorHAnsi" w:hAnsiTheme="minorHAnsi"/>
                <w:b/>
                <w:bCs/>
                <w:sz w:val="22"/>
                <w:szCs w:val="22"/>
              </w:rPr>
              <w:t>:</w:t>
            </w:r>
          </w:p>
        </w:tc>
      </w:tr>
      <w:tr w:rsidR="009779B4" w:rsidRPr="008009C8" w14:paraId="0968ED30" w14:textId="77777777" w:rsidTr="00AA0654">
        <w:trPr>
          <w:trHeight w:val="691"/>
        </w:trPr>
        <w:tc>
          <w:tcPr>
            <w:tcW w:w="9356" w:type="dxa"/>
          </w:tcPr>
          <w:p w14:paraId="48C35A38" w14:textId="60EB2EA1" w:rsidR="009779B4" w:rsidRPr="008009C8" w:rsidRDefault="005F51FB">
            <w:pPr>
              <w:rPr>
                <w:rFonts w:asciiTheme="minorHAnsi" w:hAnsiTheme="minorHAnsi"/>
                <w:sz w:val="22"/>
                <w:szCs w:val="22"/>
              </w:rPr>
            </w:pPr>
            <w:r w:rsidRPr="005F51FB">
              <w:rPr>
                <w:rFonts w:asciiTheme="minorHAnsi" w:hAnsiTheme="minorHAnsi"/>
                <w:sz w:val="22"/>
                <w:szCs w:val="22"/>
              </w:rPr>
              <w:t>Oppdragsgiver vil kontrollere Finanstilsynets virksomhetsregister for å verifisere om tilbyder er autorisert til å inndrive forfalte pengekrav på vegne av tredjeparter</w:t>
            </w:r>
            <w:r w:rsidR="0006154D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</w:tr>
    </w:tbl>
    <w:p w14:paraId="7386E15A" w14:textId="77777777" w:rsidR="0002739E" w:rsidRDefault="0002739E" w:rsidP="0002739E">
      <w:pPr>
        <w:rPr>
          <w:rFonts w:asciiTheme="minorHAnsi" w:hAnsiTheme="minorHAnsi"/>
          <w:sz w:val="22"/>
          <w:szCs w:val="22"/>
        </w:rPr>
      </w:pPr>
    </w:p>
    <w:p w14:paraId="72C6BE0E" w14:textId="6D4B4603" w:rsidR="0002739E" w:rsidRDefault="0002739E" w:rsidP="00D22A8B">
      <w:pPr>
        <w:rPr>
          <w:rFonts w:asciiTheme="minorHAnsi" w:hAnsiTheme="minorHAnsi"/>
          <w:sz w:val="22"/>
          <w:szCs w:val="22"/>
          <w:highlight w:val="yellow"/>
        </w:rPr>
      </w:pPr>
    </w:p>
    <w:bookmarkEnd w:id="3"/>
    <w:p w14:paraId="37F0817B" w14:textId="1E3A9024" w:rsidR="00295D1E" w:rsidRDefault="00295D1E" w:rsidP="00295D1E">
      <w:pPr>
        <w:rPr>
          <w:rFonts w:asciiTheme="minorHAnsi" w:hAnsiTheme="minorHAnsi"/>
          <w:sz w:val="22"/>
          <w:szCs w:val="22"/>
        </w:rPr>
      </w:pPr>
    </w:p>
    <w:p w14:paraId="5D22AC7C" w14:textId="1E9F8CDF" w:rsidR="00467601" w:rsidRDefault="00F72A5A" w:rsidP="001C558E">
      <w:pPr>
        <w:pStyle w:val="Overskrift1"/>
        <w:keepLines/>
        <w:numPr>
          <w:ilvl w:val="0"/>
          <w:numId w:val="19"/>
        </w:numPr>
        <w:overflowPunct/>
        <w:autoSpaceDE/>
        <w:autoSpaceDN/>
        <w:adjustRightInd/>
        <w:spacing w:before="400" w:after="40"/>
        <w:ind w:left="0" w:firstLine="0"/>
        <w:textAlignment w:val="auto"/>
        <w:rPr>
          <w:rFonts w:ascii="Calibri" w:hAnsi="Calibri"/>
          <w:b w:val="0"/>
          <w:color w:val="1F4E79"/>
          <w:sz w:val="36"/>
          <w:szCs w:val="36"/>
        </w:rPr>
      </w:pPr>
      <w:bookmarkStart w:id="12" w:name="_Toc474839965"/>
      <w:bookmarkStart w:id="13" w:name="_Toc238539607"/>
      <w:r>
        <w:rPr>
          <w:rFonts w:ascii="Calibri" w:hAnsi="Calibri"/>
          <w:b w:val="0"/>
          <w:color w:val="1F4E79"/>
          <w:sz w:val="36"/>
          <w:szCs w:val="36"/>
        </w:rPr>
        <w:t>Krav</w:t>
      </w:r>
      <w:bookmarkEnd w:id="12"/>
      <w:bookmarkEnd w:id="13"/>
    </w:p>
    <w:p w14:paraId="10748E9B" w14:textId="7126E65C" w:rsidR="00DA45CB" w:rsidRPr="00490CF6" w:rsidRDefault="00BD19AF" w:rsidP="00DA45CB">
      <w:pPr>
        <w:tabs>
          <w:tab w:val="left" w:pos="355"/>
        </w:tabs>
        <w:rPr>
          <w:rFonts w:asciiTheme="minorHAnsi" w:hAnsiTheme="minorHAnsi"/>
          <w:sz w:val="22"/>
          <w:szCs w:val="22"/>
        </w:rPr>
      </w:pPr>
      <w:r w:rsidRPr="008009C8">
        <w:rPr>
          <w:rFonts w:asciiTheme="minorHAnsi" w:hAnsiTheme="minorHAnsi"/>
          <w:sz w:val="22"/>
          <w:szCs w:val="22"/>
        </w:rPr>
        <w:t xml:space="preserve">Det er satt noen </w:t>
      </w:r>
      <w:proofErr w:type="spellStart"/>
      <w:r>
        <w:rPr>
          <w:rFonts w:asciiTheme="minorHAnsi" w:hAnsiTheme="minorHAnsi"/>
          <w:sz w:val="22"/>
          <w:szCs w:val="22"/>
        </w:rPr>
        <w:t>kontrakt</w:t>
      </w:r>
      <w:r w:rsidR="00DA45CB">
        <w:rPr>
          <w:rFonts w:asciiTheme="minorHAnsi" w:hAnsiTheme="minorHAnsi"/>
          <w:sz w:val="22"/>
          <w:szCs w:val="22"/>
        </w:rPr>
        <w:t>s</w:t>
      </w:r>
      <w:r w:rsidRPr="008009C8">
        <w:rPr>
          <w:rFonts w:asciiTheme="minorHAnsi" w:hAnsiTheme="minorHAnsi"/>
          <w:sz w:val="22"/>
          <w:szCs w:val="22"/>
        </w:rPr>
        <w:t>krav</w:t>
      </w:r>
      <w:proofErr w:type="spellEnd"/>
      <w:r w:rsidRPr="008009C8">
        <w:rPr>
          <w:rFonts w:asciiTheme="minorHAnsi" w:hAnsiTheme="minorHAnsi"/>
          <w:sz w:val="22"/>
          <w:szCs w:val="22"/>
        </w:rPr>
        <w:t xml:space="preserve"> som tilbyder må </w:t>
      </w:r>
      <w:r>
        <w:rPr>
          <w:rFonts w:asciiTheme="minorHAnsi" w:hAnsiTheme="minorHAnsi"/>
          <w:sz w:val="22"/>
          <w:szCs w:val="22"/>
        </w:rPr>
        <w:t>oppnå/</w:t>
      </w:r>
      <w:r w:rsidRPr="008009C8">
        <w:rPr>
          <w:rFonts w:asciiTheme="minorHAnsi" w:hAnsiTheme="minorHAnsi"/>
          <w:sz w:val="22"/>
          <w:szCs w:val="22"/>
        </w:rPr>
        <w:t xml:space="preserve">tilfredsstille ved gjennomføringen av denne avtalen. </w:t>
      </w:r>
    </w:p>
    <w:p w14:paraId="0C6A4458" w14:textId="66942215" w:rsidR="00BE0018" w:rsidRPr="00057CF0" w:rsidRDefault="00057CF0" w:rsidP="00F82965">
      <w:pPr>
        <w:pStyle w:val="Overskrift2"/>
        <w:numPr>
          <w:ilvl w:val="0"/>
          <w:numId w:val="0"/>
        </w:numPr>
        <w:ind w:left="576" w:hanging="576"/>
      </w:pPr>
      <w:bookmarkStart w:id="14" w:name="_Toc238539608"/>
      <w:r>
        <w:t>2.1</w:t>
      </w:r>
      <w:r w:rsidR="008C1389">
        <w:t xml:space="preserve">   </w:t>
      </w:r>
      <w:proofErr w:type="spellStart"/>
      <w:r w:rsidR="00BE0018" w:rsidRPr="00F82965">
        <w:rPr>
          <w:rFonts w:asciiTheme="minorHAnsi" w:hAnsiTheme="minorHAnsi"/>
          <w:color w:val="17365D" w:themeColor="text2" w:themeShade="BF"/>
        </w:rPr>
        <w:t>Kontrak</w:t>
      </w:r>
      <w:r w:rsidRPr="00F82965">
        <w:rPr>
          <w:rFonts w:asciiTheme="minorHAnsi" w:hAnsiTheme="minorHAnsi"/>
          <w:color w:val="17365D" w:themeColor="text2" w:themeShade="BF"/>
        </w:rPr>
        <w:t>t</w:t>
      </w:r>
      <w:r w:rsidR="00BE0018" w:rsidRPr="00F82965">
        <w:rPr>
          <w:rFonts w:asciiTheme="minorHAnsi" w:hAnsiTheme="minorHAnsi"/>
          <w:color w:val="17365D" w:themeColor="text2" w:themeShade="BF"/>
        </w:rPr>
        <w:t>skrav</w:t>
      </w:r>
      <w:proofErr w:type="spellEnd"/>
      <w:r w:rsidR="00BE0018" w:rsidRPr="00F82965">
        <w:rPr>
          <w:rFonts w:asciiTheme="minorHAnsi" w:hAnsiTheme="minorHAnsi"/>
          <w:color w:val="17365D" w:themeColor="text2" w:themeShade="BF"/>
        </w:rPr>
        <w:t xml:space="preserve"> og vilkår</w:t>
      </w:r>
      <w:bookmarkEnd w:id="14"/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8505"/>
      </w:tblGrid>
      <w:tr w:rsidR="00231806" w:rsidRPr="008009C8" w14:paraId="42E45824" w14:textId="77777777" w:rsidTr="00DA45CB">
        <w:trPr>
          <w:trHeight w:val="285"/>
        </w:trPr>
        <w:tc>
          <w:tcPr>
            <w:tcW w:w="851" w:type="dxa"/>
            <w:shd w:val="clear" w:color="auto" w:fill="E6E6E6"/>
          </w:tcPr>
          <w:p w14:paraId="18085C0B" w14:textId="77777777" w:rsidR="00231806" w:rsidRPr="008009C8" w:rsidRDefault="00231806" w:rsidP="00BE6631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proofErr w:type="spellStart"/>
            <w:r w:rsidRPr="008009C8">
              <w:rPr>
                <w:rFonts w:asciiTheme="minorHAnsi" w:hAnsiTheme="minorHAnsi"/>
                <w:b/>
                <w:bCs/>
                <w:sz w:val="22"/>
                <w:szCs w:val="22"/>
              </w:rPr>
              <w:t>Nr</w:t>
            </w:r>
            <w:proofErr w:type="spellEnd"/>
          </w:p>
        </w:tc>
        <w:tc>
          <w:tcPr>
            <w:tcW w:w="8505" w:type="dxa"/>
            <w:shd w:val="clear" w:color="auto" w:fill="E6E6E6"/>
          </w:tcPr>
          <w:p w14:paraId="13BFDF40" w14:textId="09B233EF" w:rsidR="00231806" w:rsidRPr="008009C8" w:rsidRDefault="00DA45CB" w:rsidP="00B33174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Kontraktskrav</w:t>
            </w:r>
            <w:proofErr w:type="spellEnd"/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og vilkår</w:t>
            </w:r>
            <w:r w:rsidR="00231806" w:rsidRPr="008009C8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1F3172" w:rsidRPr="008009C8" w14:paraId="515F0596" w14:textId="77777777" w:rsidTr="00DA45CB">
        <w:trPr>
          <w:trHeight w:val="285"/>
        </w:trPr>
        <w:tc>
          <w:tcPr>
            <w:tcW w:w="851" w:type="dxa"/>
            <w:tcBorders>
              <w:bottom w:val="nil"/>
            </w:tcBorders>
          </w:tcPr>
          <w:p w14:paraId="60900E6B" w14:textId="41E9BAEA" w:rsidR="001F3172" w:rsidRPr="00F72A5A" w:rsidRDefault="001F3172" w:rsidP="004B718A">
            <w:pPr>
              <w:pStyle w:val="Listeavsnitt"/>
              <w:numPr>
                <w:ilvl w:val="0"/>
                <w:numId w:val="7"/>
              </w:num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8505" w:type="dxa"/>
            <w:tcBorders>
              <w:bottom w:val="nil"/>
            </w:tcBorders>
          </w:tcPr>
          <w:p w14:paraId="4369EABC" w14:textId="5A9AEBD9" w:rsidR="00274A2F" w:rsidRPr="008009C8" w:rsidRDefault="00EC25AE" w:rsidP="007E7379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Kontrakt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br/>
            </w:r>
            <w:r>
              <w:rPr>
                <w:rFonts w:ascii="Calibri" w:hAnsi="Calibri"/>
                <w:sz w:val="22"/>
                <w:szCs w:val="22"/>
              </w:rPr>
              <w:t xml:space="preserve">Kontrakten baseres på </w:t>
            </w:r>
            <w:r w:rsidR="00274A2F" w:rsidRPr="00274A2F">
              <w:rPr>
                <w:rFonts w:ascii="Calibri" w:hAnsi="Calibri"/>
                <w:sz w:val="22"/>
                <w:szCs w:val="22"/>
              </w:rPr>
              <w:t xml:space="preserve">oppdragsgivers </w:t>
            </w:r>
            <w:r w:rsidR="000E05F4">
              <w:rPr>
                <w:rFonts w:ascii="Calibri" w:hAnsi="Calibri"/>
                <w:sz w:val="22"/>
                <w:szCs w:val="22"/>
              </w:rPr>
              <w:t xml:space="preserve">HK </w:t>
            </w:r>
            <w:r w:rsidR="00274A2F" w:rsidRPr="001C3397">
              <w:rPr>
                <w:rFonts w:ascii="Calibri" w:hAnsi="Calibri"/>
                <w:sz w:val="22"/>
                <w:szCs w:val="22"/>
              </w:rPr>
              <w:t>generelle vilkår</w:t>
            </w:r>
            <w:r w:rsidR="00274A2F" w:rsidRPr="00274A2F">
              <w:rPr>
                <w:rFonts w:ascii="Calibri" w:hAnsi="Calibri"/>
                <w:sz w:val="22"/>
                <w:szCs w:val="22"/>
              </w:rPr>
              <w:t xml:space="preserve"> for </w:t>
            </w:r>
            <w:r w:rsidR="001C3397">
              <w:rPr>
                <w:rFonts w:ascii="Calibri" w:hAnsi="Calibri"/>
                <w:sz w:val="22"/>
                <w:szCs w:val="22"/>
              </w:rPr>
              <w:t>tjenestekjøp</w:t>
            </w:r>
            <w:r w:rsidR="00F34126">
              <w:rPr>
                <w:rFonts w:ascii="Calibri" w:hAnsi="Calibri"/>
                <w:sz w:val="22"/>
                <w:szCs w:val="22"/>
              </w:rPr>
              <w:t xml:space="preserve"> i </w:t>
            </w:r>
            <w:r w:rsidR="00F34126" w:rsidRPr="002678E2">
              <w:rPr>
                <w:rFonts w:ascii="Calibri" w:hAnsi="Calibri"/>
                <w:sz w:val="22"/>
                <w:szCs w:val="22"/>
              </w:rPr>
              <w:t xml:space="preserve">vedlegg </w:t>
            </w:r>
            <w:r w:rsidR="0022566E" w:rsidRPr="002678E2">
              <w:rPr>
                <w:rFonts w:ascii="Calibri" w:hAnsi="Calibri"/>
                <w:sz w:val="22"/>
                <w:szCs w:val="22"/>
              </w:rPr>
              <w:t>6</w:t>
            </w:r>
            <w:r w:rsidR="000E05F4" w:rsidRPr="002678E2">
              <w:rPr>
                <w:rFonts w:ascii="Calibri" w:hAnsi="Calibri"/>
                <w:sz w:val="22"/>
                <w:szCs w:val="22"/>
              </w:rPr>
              <w:t>.</w:t>
            </w:r>
            <w:r w:rsidR="000E05F4">
              <w:rPr>
                <w:rFonts w:ascii="Calibri" w:hAnsi="Calibri"/>
                <w:sz w:val="22"/>
                <w:szCs w:val="22"/>
              </w:rPr>
              <w:br/>
            </w:r>
            <w:r w:rsidR="00274A2F" w:rsidRPr="00274A2F">
              <w:rPr>
                <w:rFonts w:ascii="Calibri" w:hAnsi="Calibri"/>
                <w:sz w:val="22"/>
                <w:szCs w:val="22"/>
              </w:rPr>
              <w:t>Ved avvik mellom krav satt i konkurransedokumentene og kontraktsvilkårene har konkurransedokumentene høyere rang og går foran de generelle vilkårene.</w:t>
            </w:r>
          </w:p>
        </w:tc>
      </w:tr>
      <w:tr w:rsidR="00E1755D" w:rsidRPr="008009C8" w14:paraId="50168AAC" w14:textId="77777777" w:rsidTr="00DA45CB">
        <w:trPr>
          <w:trHeight w:val="285"/>
        </w:trPr>
        <w:tc>
          <w:tcPr>
            <w:tcW w:w="851" w:type="dxa"/>
            <w:tcBorders>
              <w:bottom w:val="nil"/>
            </w:tcBorders>
          </w:tcPr>
          <w:p w14:paraId="246F48F5" w14:textId="77777777" w:rsidR="00E1755D" w:rsidRPr="00F72A5A" w:rsidRDefault="00E1755D" w:rsidP="00E1755D">
            <w:pPr>
              <w:pStyle w:val="Listeavsnitt"/>
              <w:numPr>
                <w:ilvl w:val="0"/>
                <w:numId w:val="7"/>
              </w:num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8505" w:type="dxa"/>
            <w:tcBorders>
              <w:bottom w:val="nil"/>
            </w:tcBorders>
          </w:tcPr>
          <w:p w14:paraId="0BD2B5AA" w14:textId="77777777" w:rsidR="00E1755D" w:rsidRPr="008009C8" w:rsidRDefault="00E1755D" w:rsidP="00E1755D">
            <w:pPr>
              <w:pStyle w:val="Fotnotetekst"/>
              <w:rPr>
                <w:rFonts w:asciiTheme="minorHAnsi" w:hAnsiTheme="minorHAnsi"/>
                <w:b/>
                <w:sz w:val="22"/>
                <w:szCs w:val="22"/>
              </w:rPr>
            </w:pPr>
            <w:r w:rsidRPr="008009C8">
              <w:rPr>
                <w:rFonts w:asciiTheme="minorHAnsi" w:hAnsiTheme="minorHAnsi"/>
                <w:b/>
                <w:sz w:val="22"/>
                <w:szCs w:val="22"/>
              </w:rPr>
              <w:t>Lover og forskrifter</w:t>
            </w:r>
          </w:p>
          <w:p w14:paraId="5C4EA4D6" w14:textId="5586FEA1" w:rsidR="00E1755D" w:rsidRDefault="006E377A" w:rsidP="00E1755D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6E377A">
              <w:rPr>
                <w:rFonts w:asciiTheme="minorHAnsi" w:hAnsiTheme="minorHAnsi"/>
                <w:sz w:val="22"/>
                <w:szCs w:val="22"/>
              </w:rPr>
              <w:t>T</w:t>
            </w:r>
            <w:r w:rsidR="00E1755D" w:rsidRPr="006E377A">
              <w:rPr>
                <w:rFonts w:asciiTheme="minorHAnsi" w:hAnsiTheme="minorHAnsi"/>
                <w:sz w:val="22"/>
                <w:szCs w:val="22"/>
              </w:rPr>
              <w:t>jenestene</w:t>
            </w:r>
            <w:r w:rsidR="00E1755D" w:rsidRPr="008009C8">
              <w:rPr>
                <w:rFonts w:asciiTheme="minorHAnsi" w:hAnsiTheme="minorHAnsi"/>
                <w:sz w:val="22"/>
                <w:szCs w:val="22"/>
              </w:rPr>
              <w:t xml:space="preserve"> som leveres er iht. de til enhver tid gjeldende norske lover og forskrifter.</w:t>
            </w:r>
          </w:p>
        </w:tc>
      </w:tr>
      <w:tr w:rsidR="00E1755D" w:rsidRPr="008009C8" w14:paraId="2910753E" w14:textId="77777777" w:rsidTr="00DA45CB">
        <w:trPr>
          <w:trHeight w:val="285"/>
        </w:trPr>
        <w:tc>
          <w:tcPr>
            <w:tcW w:w="851" w:type="dxa"/>
            <w:tcBorders>
              <w:bottom w:val="nil"/>
            </w:tcBorders>
          </w:tcPr>
          <w:p w14:paraId="0D216701" w14:textId="77777777" w:rsidR="00E1755D" w:rsidRDefault="00E1755D" w:rsidP="00E1755D">
            <w:pPr>
              <w:pStyle w:val="Listeavsnitt"/>
              <w:numPr>
                <w:ilvl w:val="0"/>
                <w:numId w:val="7"/>
              </w:num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8505" w:type="dxa"/>
            <w:tcBorders>
              <w:bottom w:val="nil"/>
            </w:tcBorders>
          </w:tcPr>
          <w:p w14:paraId="78255E9A" w14:textId="77777777" w:rsidR="00E1755D" w:rsidRPr="00ED7F61" w:rsidRDefault="00E1755D" w:rsidP="00E1755D">
            <w:pPr>
              <w:rPr>
                <w:rFonts w:ascii="Calibri" w:hAnsi="Calibri"/>
                <w:b/>
                <w:sz w:val="22"/>
                <w:szCs w:val="22"/>
              </w:rPr>
            </w:pPr>
            <w:r w:rsidRPr="00ED7F61">
              <w:rPr>
                <w:rFonts w:ascii="Calibri" w:hAnsi="Calibri"/>
                <w:b/>
                <w:sz w:val="22"/>
                <w:szCs w:val="22"/>
              </w:rPr>
              <w:t>GDPR og databehandleravtale</w:t>
            </w:r>
          </w:p>
          <w:p w14:paraId="4CAB25D7" w14:textId="77777777" w:rsidR="00E1755D" w:rsidRPr="00ED7F61" w:rsidRDefault="00E1755D" w:rsidP="00E1755D">
            <w:pPr>
              <w:rPr>
                <w:rFonts w:ascii="Calibri" w:hAnsi="Calibri"/>
                <w:bCs/>
                <w:sz w:val="22"/>
                <w:szCs w:val="22"/>
              </w:rPr>
            </w:pPr>
            <w:r w:rsidRPr="00ED7F61">
              <w:rPr>
                <w:rFonts w:ascii="Calibri" w:hAnsi="Calibri"/>
                <w:bCs/>
                <w:sz w:val="22"/>
                <w:szCs w:val="22"/>
              </w:rPr>
              <w:t xml:space="preserve">Valgt leverandør skal overholde personvernforordningen knyttet til personopplysninger. </w:t>
            </w:r>
          </w:p>
          <w:p w14:paraId="557949C9" w14:textId="73D81077" w:rsidR="00E1755D" w:rsidRPr="003326B6" w:rsidRDefault="007F6D41" w:rsidP="00E1755D">
            <w:pPr>
              <w:rPr>
                <w:rFonts w:ascii="Calibri" w:hAnsi="Calibri"/>
                <w:b/>
                <w:sz w:val="22"/>
                <w:szCs w:val="22"/>
                <w:highlight w:val="yellow"/>
              </w:rPr>
            </w:pPr>
            <w:r w:rsidRPr="00ED7F61">
              <w:rPr>
                <w:rFonts w:ascii="Calibri" w:hAnsi="Calibri"/>
                <w:sz w:val="22"/>
                <w:szCs w:val="22"/>
              </w:rPr>
              <w:t xml:space="preserve">Etter tildeling skal det utarbeides en </w:t>
            </w:r>
            <w:r w:rsidR="004F3CC7" w:rsidRPr="00ED7F61">
              <w:rPr>
                <w:rFonts w:ascii="Calibri" w:hAnsi="Calibri"/>
                <w:sz w:val="22"/>
                <w:szCs w:val="22"/>
              </w:rPr>
              <w:t>DBA</w:t>
            </w:r>
            <w:r w:rsidR="00864B23" w:rsidRPr="00ED7F61">
              <w:rPr>
                <w:rFonts w:ascii="Calibri" w:hAnsi="Calibri"/>
                <w:sz w:val="22"/>
                <w:szCs w:val="22"/>
              </w:rPr>
              <w:t xml:space="preserve"> mellom </w:t>
            </w:r>
            <w:r w:rsidR="00E1755D" w:rsidRPr="00ED7F61">
              <w:rPr>
                <w:rFonts w:ascii="Calibri" w:hAnsi="Calibri"/>
                <w:sz w:val="22"/>
                <w:szCs w:val="22"/>
              </w:rPr>
              <w:t xml:space="preserve">Horten kommune </w:t>
            </w:r>
            <w:r w:rsidR="00864B23" w:rsidRPr="00ED7F61">
              <w:rPr>
                <w:rFonts w:ascii="Calibri" w:hAnsi="Calibri"/>
                <w:sz w:val="22"/>
                <w:szCs w:val="22"/>
              </w:rPr>
              <w:t xml:space="preserve">og vinnende leverandør. Horten kommune </w:t>
            </w:r>
            <w:r w:rsidR="00E1755D" w:rsidRPr="00ED7F61">
              <w:rPr>
                <w:rFonts w:ascii="Calibri" w:hAnsi="Calibri"/>
                <w:sz w:val="22"/>
                <w:szCs w:val="22"/>
              </w:rPr>
              <w:t xml:space="preserve">baserer sine databehandleravtaler på </w:t>
            </w:r>
            <w:proofErr w:type="spellStart"/>
            <w:r w:rsidR="00E1755D" w:rsidRPr="00ED7F61">
              <w:rPr>
                <w:rFonts w:ascii="Calibri" w:hAnsi="Calibri"/>
                <w:sz w:val="22"/>
                <w:szCs w:val="22"/>
              </w:rPr>
              <w:t>DFØs</w:t>
            </w:r>
            <w:proofErr w:type="spellEnd"/>
            <w:r w:rsidR="00E1755D" w:rsidRPr="00ED7F61">
              <w:rPr>
                <w:rFonts w:ascii="Calibri" w:hAnsi="Calibri"/>
                <w:sz w:val="22"/>
                <w:szCs w:val="22"/>
              </w:rPr>
              <w:t xml:space="preserve"> mal</w:t>
            </w:r>
            <w:r w:rsidR="0056182F">
              <w:rPr>
                <w:rFonts w:ascii="Calibri" w:hAnsi="Calibri"/>
                <w:sz w:val="22"/>
                <w:szCs w:val="22"/>
              </w:rPr>
              <w:t xml:space="preserve">, se </w:t>
            </w:r>
            <w:r w:rsidR="0056182F" w:rsidRPr="001E2D3F">
              <w:rPr>
                <w:rFonts w:ascii="Calibri" w:hAnsi="Calibri"/>
                <w:sz w:val="22"/>
                <w:szCs w:val="22"/>
              </w:rPr>
              <w:t>vedlegg 5a og 5b</w:t>
            </w:r>
            <w:r w:rsidR="00E1755D" w:rsidRPr="001E2D3F">
              <w:rPr>
                <w:rFonts w:ascii="Calibri" w:hAnsi="Calibri"/>
                <w:sz w:val="22"/>
                <w:szCs w:val="22"/>
              </w:rPr>
              <w:t>.</w:t>
            </w:r>
            <w:r w:rsidR="00ED7F61" w:rsidRPr="00ED7F61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="00ED7F61" w:rsidRPr="00ED7F61">
              <w:rPr>
                <w:rFonts w:ascii="Calibri" w:hAnsi="Calibri"/>
                <w:sz w:val="22"/>
                <w:szCs w:val="22"/>
              </w:rPr>
              <w:t>DBA’en</w:t>
            </w:r>
            <w:proofErr w:type="spellEnd"/>
            <w:r w:rsidR="00ED7F61" w:rsidRPr="00ED7F61">
              <w:rPr>
                <w:rFonts w:ascii="Calibri" w:hAnsi="Calibri"/>
                <w:sz w:val="22"/>
                <w:szCs w:val="22"/>
              </w:rPr>
              <w:t xml:space="preserve"> skal ligge som vedlegg til kontrakten.</w:t>
            </w:r>
          </w:p>
        </w:tc>
      </w:tr>
      <w:tr w:rsidR="00ED7F61" w:rsidRPr="008009C8" w14:paraId="0FFBE1C9" w14:textId="77777777" w:rsidTr="00DA45CB">
        <w:trPr>
          <w:trHeight w:val="285"/>
        </w:trPr>
        <w:tc>
          <w:tcPr>
            <w:tcW w:w="851" w:type="dxa"/>
            <w:tcBorders>
              <w:bottom w:val="nil"/>
            </w:tcBorders>
          </w:tcPr>
          <w:p w14:paraId="670981E1" w14:textId="77777777" w:rsidR="00ED7F61" w:rsidRDefault="00ED7F61" w:rsidP="00E1755D">
            <w:pPr>
              <w:pStyle w:val="Listeavsnitt"/>
              <w:numPr>
                <w:ilvl w:val="0"/>
                <w:numId w:val="7"/>
              </w:num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8505" w:type="dxa"/>
            <w:tcBorders>
              <w:bottom w:val="nil"/>
            </w:tcBorders>
          </w:tcPr>
          <w:p w14:paraId="5B36C9A6" w14:textId="77777777" w:rsidR="00095F3B" w:rsidRPr="008009C8" w:rsidRDefault="00095F3B" w:rsidP="00095F3B">
            <w:pPr>
              <w:pStyle w:val="Fotnotetekst"/>
              <w:rPr>
                <w:rFonts w:asciiTheme="minorHAnsi" w:hAnsiTheme="minorHAnsi"/>
                <w:b/>
                <w:sz w:val="22"/>
                <w:szCs w:val="22"/>
              </w:rPr>
            </w:pPr>
            <w:r w:rsidRPr="008009C8">
              <w:rPr>
                <w:rFonts w:asciiTheme="minorHAnsi" w:hAnsiTheme="minorHAnsi"/>
                <w:b/>
                <w:sz w:val="22"/>
                <w:szCs w:val="22"/>
              </w:rPr>
              <w:t>Taushetsplikt</w:t>
            </w:r>
          </w:p>
          <w:p w14:paraId="72C879F7" w14:textId="5FE2C955" w:rsidR="00ED7F61" w:rsidRPr="00ED7F61" w:rsidRDefault="00095F3B" w:rsidP="00095F3B">
            <w:pPr>
              <w:rPr>
                <w:rFonts w:ascii="Calibri" w:hAnsi="Calibri"/>
                <w:b/>
                <w:sz w:val="22"/>
                <w:szCs w:val="22"/>
              </w:rPr>
            </w:pPr>
            <w:r w:rsidRPr="00C370F8">
              <w:rPr>
                <w:rFonts w:asciiTheme="minorHAnsi" w:hAnsiTheme="minorHAnsi"/>
                <w:bCs/>
                <w:sz w:val="22"/>
                <w:szCs w:val="22"/>
              </w:rPr>
              <w:t>Alle personer som er involvert i en eventuell avtale har taushetsplikt. Tilbyders ansatte skal ha undertegnet nødvendige dokumenter knyttet til taushetsplikt iht. bestemmelser og lovverk.</w:t>
            </w:r>
          </w:p>
        </w:tc>
      </w:tr>
      <w:tr w:rsidR="0075109B" w:rsidRPr="008009C8" w14:paraId="3CEE0823" w14:textId="77777777" w:rsidTr="00DA45CB">
        <w:trPr>
          <w:trHeight w:val="285"/>
        </w:trPr>
        <w:tc>
          <w:tcPr>
            <w:tcW w:w="851" w:type="dxa"/>
            <w:tcBorders>
              <w:bottom w:val="nil"/>
            </w:tcBorders>
          </w:tcPr>
          <w:p w14:paraId="53A5418F" w14:textId="77777777" w:rsidR="0075109B" w:rsidRDefault="0075109B" w:rsidP="00E1755D">
            <w:pPr>
              <w:pStyle w:val="Listeavsnitt"/>
              <w:numPr>
                <w:ilvl w:val="0"/>
                <w:numId w:val="7"/>
              </w:num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8505" w:type="dxa"/>
            <w:tcBorders>
              <w:bottom w:val="nil"/>
            </w:tcBorders>
          </w:tcPr>
          <w:p w14:paraId="1DE0452A" w14:textId="77777777" w:rsidR="007B5AA9" w:rsidRPr="00575E0A" w:rsidRDefault="007B5AA9" w:rsidP="007B5AA9">
            <w:pPr>
              <w:rPr>
                <w:rFonts w:ascii="Calibri" w:hAnsi="Calibri"/>
                <w:b/>
                <w:sz w:val="22"/>
                <w:szCs w:val="22"/>
              </w:rPr>
            </w:pPr>
            <w:r w:rsidRPr="00575E0A">
              <w:rPr>
                <w:rFonts w:ascii="Calibri" w:hAnsi="Calibri"/>
                <w:b/>
                <w:sz w:val="22"/>
                <w:szCs w:val="22"/>
              </w:rPr>
              <w:t>Bruk av underleverandører</w:t>
            </w:r>
          </w:p>
          <w:p w14:paraId="05D0F906" w14:textId="057775A4" w:rsidR="0075109B" w:rsidRDefault="00AF5F5A" w:rsidP="007B5AA9">
            <w:pPr>
              <w:rPr>
                <w:rFonts w:ascii="Calibri" w:hAnsi="Calibri"/>
                <w:b/>
                <w:sz w:val="22"/>
                <w:szCs w:val="22"/>
                <w:highlight w:val="yellow"/>
              </w:rPr>
            </w:pPr>
            <w:r w:rsidRPr="00986821">
              <w:rPr>
                <w:rFonts w:ascii="Calibri" w:hAnsi="Calibri"/>
                <w:sz w:val="22"/>
                <w:szCs w:val="22"/>
              </w:rPr>
              <w:t>Dersom leverandøren engasjerer underleverandører til å utføre deler eller hele omfanget av denne avtalen, er leverandøren ansvarlig for utførelsen av disse oppgavene på samme måte som om han selv stod for utførelsen</w:t>
            </w:r>
            <w:r>
              <w:rPr>
                <w:rFonts w:ascii="Calibri" w:hAnsi="Calibri"/>
                <w:sz w:val="22"/>
                <w:szCs w:val="22"/>
              </w:rPr>
              <w:t>.</w:t>
            </w:r>
          </w:p>
        </w:tc>
      </w:tr>
      <w:tr w:rsidR="008E2DCF" w:rsidRPr="008009C8" w14:paraId="7BB32F38" w14:textId="77777777" w:rsidTr="00DA45CB">
        <w:trPr>
          <w:trHeight w:val="3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2E45" w14:textId="77777777" w:rsidR="008E2DCF" w:rsidRDefault="008E2DCF" w:rsidP="00E1755D">
            <w:pPr>
              <w:pStyle w:val="Listeavsnitt"/>
              <w:numPr>
                <w:ilvl w:val="0"/>
                <w:numId w:val="7"/>
              </w:num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181D" w14:textId="77777777" w:rsidR="004A08E2" w:rsidRPr="00DE5EE1" w:rsidRDefault="004A08E2" w:rsidP="004A08E2">
            <w:pPr>
              <w:rPr>
                <w:rFonts w:ascii="Calibri" w:hAnsi="Calibri"/>
                <w:b/>
                <w:sz w:val="22"/>
                <w:szCs w:val="22"/>
              </w:rPr>
            </w:pPr>
            <w:r w:rsidRPr="00DE5EE1">
              <w:rPr>
                <w:rFonts w:ascii="Calibri" w:hAnsi="Calibri"/>
                <w:b/>
                <w:sz w:val="22"/>
                <w:szCs w:val="22"/>
              </w:rPr>
              <w:t>Priser</w:t>
            </w:r>
          </w:p>
          <w:p w14:paraId="4399BB4C" w14:textId="7253147B" w:rsidR="008E2DCF" w:rsidRPr="00DD39D8" w:rsidRDefault="004A08E2" w:rsidP="004A08E2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DE5EE1">
              <w:rPr>
                <w:rFonts w:ascii="Calibri" w:hAnsi="Calibri"/>
                <w:sz w:val="22"/>
                <w:szCs w:val="22"/>
              </w:rPr>
              <w:t>De avtalte prisene er faste.</w:t>
            </w:r>
          </w:p>
        </w:tc>
      </w:tr>
      <w:tr w:rsidR="00DD39D8" w:rsidRPr="008009C8" w14:paraId="2E9DC431" w14:textId="77777777" w:rsidTr="00DA45CB">
        <w:trPr>
          <w:trHeight w:val="3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47F8" w14:textId="77777777" w:rsidR="00DD39D8" w:rsidRDefault="00DD39D8" w:rsidP="00E1755D">
            <w:pPr>
              <w:pStyle w:val="Listeavsnitt"/>
              <w:numPr>
                <w:ilvl w:val="0"/>
                <w:numId w:val="7"/>
              </w:num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9099" w14:textId="77777777" w:rsidR="00DD39D8" w:rsidRPr="00DD39D8" w:rsidRDefault="00DD39D8" w:rsidP="00DD39D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DD39D8">
              <w:rPr>
                <w:rFonts w:ascii="Calibri" w:hAnsi="Calibri"/>
                <w:b/>
                <w:bCs/>
                <w:sz w:val="22"/>
                <w:szCs w:val="22"/>
              </w:rPr>
              <w:t>Fakturering </w:t>
            </w:r>
          </w:p>
          <w:p w14:paraId="1B47DAB3" w14:textId="47B8B2DF" w:rsidR="00DD39D8" w:rsidRPr="31A9C0D6" w:rsidRDefault="00DD39D8" w:rsidP="00DD39D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DD39D8">
              <w:rPr>
                <w:rFonts w:ascii="Calibri" w:hAnsi="Calibri"/>
                <w:sz w:val="22"/>
                <w:szCs w:val="22"/>
              </w:rPr>
              <w:t>Horten kommune betaler etterskuddsvis når tjenestene er levert og godkjent. Betalingsbetingelser er 30 dager. Fakturaen må være spesifisert jfr</w:t>
            </w:r>
            <w:r w:rsidR="005031FB">
              <w:rPr>
                <w:rFonts w:ascii="Calibri" w:hAnsi="Calibri"/>
                <w:sz w:val="22"/>
                <w:szCs w:val="22"/>
              </w:rPr>
              <w:t>.</w:t>
            </w:r>
            <w:r w:rsidRPr="00DD39D8">
              <w:rPr>
                <w:rFonts w:ascii="Calibri" w:hAnsi="Calibri"/>
                <w:sz w:val="22"/>
                <w:szCs w:val="22"/>
              </w:rPr>
              <w:t> «Forskrift om bokføring §5-1-1» og sendes i formatet ”Elektronisk </w:t>
            </w:r>
            <w:proofErr w:type="spellStart"/>
            <w:r w:rsidRPr="00DD39D8">
              <w:rPr>
                <w:rFonts w:ascii="Calibri" w:hAnsi="Calibri"/>
                <w:sz w:val="22"/>
                <w:szCs w:val="22"/>
              </w:rPr>
              <w:t>handelsformat</w:t>
            </w:r>
            <w:proofErr w:type="spellEnd"/>
            <w:r w:rsidRPr="00DD39D8">
              <w:rPr>
                <w:rFonts w:ascii="Calibri" w:hAnsi="Calibri"/>
                <w:sz w:val="22"/>
                <w:szCs w:val="22"/>
              </w:rPr>
              <w:t>” (EHF).</w:t>
            </w:r>
            <w:r w:rsidRPr="00DD39D8">
              <w:rPr>
                <w:rFonts w:ascii="Calibri" w:hAnsi="Calibri"/>
                <w:b/>
                <w:bCs/>
                <w:sz w:val="22"/>
                <w:szCs w:val="22"/>
              </w:rPr>
              <w:t> </w:t>
            </w:r>
          </w:p>
        </w:tc>
      </w:tr>
      <w:tr w:rsidR="00E1755D" w:rsidRPr="008009C8" w14:paraId="3D484E50" w14:textId="77777777" w:rsidTr="00DA45CB">
        <w:trPr>
          <w:trHeight w:val="3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D533" w14:textId="214D8442" w:rsidR="00E1755D" w:rsidRDefault="00E1755D" w:rsidP="00E1755D">
            <w:pPr>
              <w:pStyle w:val="Listeavsnitt"/>
              <w:numPr>
                <w:ilvl w:val="0"/>
                <w:numId w:val="7"/>
              </w:num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85AF" w14:textId="77777777" w:rsidR="00C84C38" w:rsidRPr="00DE5EE1" w:rsidRDefault="00C84C38" w:rsidP="00C84C3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DE5EE1">
              <w:rPr>
                <w:rFonts w:ascii="Calibri" w:hAnsi="Calibri"/>
                <w:b/>
                <w:bCs/>
                <w:sz w:val="22"/>
                <w:szCs w:val="22"/>
              </w:rPr>
              <w:t xml:space="preserve">Prisjustering </w:t>
            </w:r>
          </w:p>
          <w:p w14:paraId="214B7B7E" w14:textId="77777777" w:rsidR="00C84C38" w:rsidRPr="00DE5EE1" w:rsidRDefault="00C84C38" w:rsidP="00C84C3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DE5EE1">
              <w:rPr>
                <w:rFonts w:ascii="Calibri" w:hAnsi="Calibri"/>
                <w:sz w:val="22"/>
                <w:szCs w:val="22"/>
              </w:rPr>
              <w:t>Prisene kan justeres årlig. Etter at oppdragsgiver skriftlig har godkjent eventuelle prisendringer, er prisene faste i 12 måneder dersom ikke annet er konkret avtalt.  Alle prisendringer skal skriftlig godkjennes av oppdragsgiver</w:t>
            </w:r>
          </w:p>
          <w:p w14:paraId="5450DD58" w14:textId="67CD606C" w:rsidR="00E1755D" w:rsidRDefault="00C84C38" w:rsidP="00C84C38">
            <w:pPr>
              <w:rPr>
                <w:rFonts w:ascii="Calibri" w:hAnsi="Calibri"/>
                <w:b/>
                <w:sz w:val="22"/>
                <w:szCs w:val="22"/>
              </w:rPr>
            </w:pPr>
            <w:r w:rsidRPr="00DE5EE1">
              <w:rPr>
                <w:rFonts w:ascii="Calibri" w:hAnsi="Calibri"/>
                <w:sz w:val="22"/>
                <w:szCs w:val="22"/>
              </w:rPr>
              <w:t>Prisene kan etter at kontrakten har vart i ett år justeres med 90 % av endringene i Statistisk sentralbyrå sin konsumprisindeks totalindeks (</w:t>
            </w:r>
            <w:hyperlink r:id="rId12" w:history="1">
              <w:r w:rsidRPr="00DE5EE1">
                <w:rPr>
                  <w:rStyle w:val="Hyperkobling"/>
                  <w:rFonts w:ascii="Calibri" w:hAnsi="Calibri"/>
                  <w:sz w:val="22"/>
                  <w:szCs w:val="22"/>
                </w:rPr>
                <w:t>http://www.ssb.no/kpi/tab-01.html</w:t>
              </w:r>
            </w:hyperlink>
            <w:r w:rsidRPr="00DE5EE1">
              <w:rPr>
                <w:rFonts w:ascii="Calibri" w:hAnsi="Calibri"/>
                <w:sz w:val="22"/>
                <w:szCs w:val="22"/>
              </w:rPr>
              <w:t xml:space="preserve">). </w:t>
            </w:r>
            <w:r w:rsidRPr="00DE5EE1">
              <w:rPr>
                <w:rFonts w:ascii="Calibri" w:hAnsi="Calibri"/>
                <w:sz w:val="22"/>
                <w:szCs w:val="22"/>
              </w:rPr>
              <w:lastRenderedPageBreak/>
              <w:t>Basisindeks settes til sist kjente indeks på tidspunktet angitt som frist til å levere tilbud. Ved en eventuell forlengelse av avtalen, benyttes samme justeringsprinsipp.</w:t>
            </w:r>
          </w:p>
        </w:tc>
      </w:tr>
      <w:tr w:rsidR="00183A01" w:rsidRPr="008009C8" w14:paraId="60C443FD" w14:textId="77777777" w:rsidTr="00DA45CB">
        <w:trPr>
          <w:trHeight w:val="3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D09A" w14:textId="6E8EA63D" w:rsidR="00183A01" w:rsidRPr="00F72A5A" w:rsidRDefault="00183A01" w:rsidP="00183A01">
            <w:pPr>
              <w:pStyle w:val="Listeavsnitt"/>
              <w:numPr>
                <w:ilvl w:val="0"/>
                <w:numId w:val="7"/>
              </w:num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482F" w14:textId="77777777" w:rsidR="00183A01" w:rsidRPr="008009C8" w:rsidRDefault="00183A01" w:rsidP="00183A0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8009C8">
              <w:rPr>
                <w:rFonts w:asciiTheme="minorHAnsi" w:hAnsiTheme="minorHAnsi"/>
                <w:b/>
                <w:sz w:val="22"/>
                <w:szCs w:val="22"/>
              </w:rPr>
              <w:t>Lønns- og arbeidsvilkår</w:t>
            </w:r>
          </w:p>
          <w:p w14:paraId="69F1151F" w14:textId="40FBD311" w:rsidR="00183A01" w:rsidRPr="00986821" w:rsidRDefault="00183A01" w:rsidP="00183A01">
            <w:pPr>
              <w:rPr>
                <w:rFonts w:ascii="Calibri" w:hAnsi="Calibri"/>
                <w:b/>
                <w:sz w:val="22"/>
                <w:szCs w:val="22"/>
              </w:rPr>
            </w:pPr>
            <w:r w:rsidRPr="008009C8">
              <w:rPr>
                <w:rFonts w:asciiTheme="minorHAnsi" w:hAnsiTheme="minorHAnsi"/>
                <w:sz w:val="22"/>
                <w:szCs w:val="22"/>
              </w:rPr>
              <w:t>Det kreves at tilbyder gir sine ansatte lønns- og arbeids</w:t>
            </w:r>
            <w:r>
              <w:rPr>
                <w:rFonts w:asciiTheme="minorHAnsi" w:hAnsiTheme="minorHAnsi"/>
                <w:sz w:val="22"/>
                <w:szCs w:val="22"/>
              </w:rPr>
              <w:t>vilkår i tråd med gjeldende tariffer. Dette gjelder også for evt. u</w:t>
            </w:r>
            <w:r w:rsidRPr="008009C8">
              <w:rPr>
                <w:rFonts w:asciiTheme="minorHAnsi" w:hAnsiTheme="minorHAnsi"/>
                <w:sz w:val="22"/>
                <w:szCs w:val="22"/>
              </w:rPr>
              <w:t xml:space="preserve">nderleverandører. </w:t>
            </w:r>
            <w:r>
              <w:rPr>
                <w:rFonts w:asciiTheme="minorHAnsi" w:hAnsiTheme="minorHAnsi"/>
                <w:sz w:val="22"/>
                <w:szCs w:val="22"/>
              </w:rPr>
              <w:t>For øvrig gjelder HK Generelle vilkår.</w:t>
            </w:r>
            <w:r w:rsidR="00BE1684">
              <w:rPr>
                <w:rFonts w:asciiTheme="minorHAnsi" w:hAnsiTheme="minorHAnsi"/>
                <w:sz w:val="22"/>
                <w:szCs w:val="22"/>
              </w:rPr>
              <w:t xml:space="preserve"> Oppdragsgiver kan kreve å få dokumentert arbeidsvilkårene på ethvert tidspunkt i avtaleperioden. Mislighold av dokumentasjonsplikten er å anse som brudd på avtalen.</w:t>
            </w:r>
          </w:p>
        </w:tc>
      </w:tr>
      <w:tr w:rsidR="00183A01" w:rsidRPr="008009C8" w14:paraId="6F334268" w14:textId="77777777" w:rsidTr="00DA45CB">
        <w:trPr>
          <w:trHeight w:val="3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4517" w14:textId="13DDF71B" w:rsidR="00183A01" w:rsidRPr="00CD0225" w:rsidRDefault="00183A01" w:rsidP="00183A01">
            <w:pPr>
              <w:pStyle w:val="Listeavsnitt"/>
              <w:numPr>
                <w:ilvl w:val="0"/>
                <w:numId w:val="7"/>
              </w:num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5A61" w14:textId="77777777" w:rsidR="00183A01" w:rsidRPr="008009C8" w:rsidRDefault="00183A01" w:rsidP="00183A01">
            <w:pPr>
              <w:pStyle w:val="Fotnotetekst"/>
              <w:rPr>
                <w:rFonts w:asciiTheme="minorHAnsi" w:hAnsiTheme="minorHAnsi"/>
                <w:b/>
                <w:sz w:val="22"/>
                <w:szCs w:val="22"/>
              </w:rPr>
            </w:pPr>
            <w:r w:rsidRPr="008009C8">
              <w:rPr>
                <w:rFonts w:asciiTheme="minorHAnsi" w:hAnsiTheme="minorHAnsi"/>
                <w:b/>
                <w:sz w:val="22"/>
                <w:szCs w:val="22"/>
              </w:rPr>
              <w:t>Kommunikasjon</w:t>
            </w:r>
          </w:p>
          <w:p w14:paraId="3B776A3C" w14:textId="68B8C803" w:rsidR="00183A01" w:rsidRDefault="00183A01" w:rsidP="00183A0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All </w:t>
            </w:r>
            <w:r w:rsidRPr="008009C8">
              <w:rPr>
                <w:rFonts w:asciiTheme="minorHAnsi" w:hAnsiTheme="minorHAnsi"/>
                <w:sz w:val="22"/>
                <w:szCs w:val="22"/>
              </w:rPr>
              <w:t xml:space="preserve">skriftlig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kommunikasjon </w:t>
            </w:r>
            <w:r w:rsidRPr="008009C8">
              <w:rPr>
                <w:rFonts w:asciiTheme="minorHAnsi" w:hAnsiTheme="minorHAnsi"/>
                <w:sz w:val="22"/>
                <w:szCs w:val="22"/>
              </w:rPr>
              <w:t xml:space="preserve">i forbindelse med oppdragene skal foregå på </w:t>
            </w:r>
            <w:r>
              <w:rPr>
                <w:rFonts w:asciiTheme="minorHAnsi" w:hAnsiTheme="minorHAnsi"/>
                <w:sz w:val="22"/>
                <w:szCs w:val="22"/>
              </w:rPr>
              <w:t>norsk, mens muntlig kommunikasjon kan foregå på skandinavisk</w:t>
            </w:r>
            <w:r w:rsidRPr="008009C8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</w:tr>
      <w:tr w:rsidR="00F53CAB" w:rsidRPr="008009C8" w14:paraId="3F486EC9" w14:textId="77777777" w:rsidTr="00DA45CB">
        <w:trPr>
          <w:trHeight w:val="3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2689" w14:textId="77777777" w:rsidR="00F53CAB" w:rsidRPr="00CD0225" w:rsidRDefault="00F53CAB" w:rsidP="00183A01">
            <w:pPr>
              <w:pStyle w:val="Listeavsnitt"/>
              <w:numPr>
                <w:ilvl w:val="0"/>
                <w:numId w:val="7"/>
              </w:num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CAFA" w14:textId="77777777" w:rsidR="00F53CAB" w:rsidRPr="000E1AAB" w:rsidRDefault="00F53CAB" w:rsidP="00F53CAB">
            <w:pPr>
              <w:pStyle w:val="Fotnotetekst"/>
              <w:rPr>
                <w:rFonts w:asciiTheme="minorHAnsi" w:hAnsiTheme="minorHAnsi"/>
                <w:b/>
                <w:sz w:val="22"/>
                <w:szCs w:val="22"/>
              </w:rPr>
            </w:pPr>
            <w:r w:rsidRPr="000E1AAB">
              <w:rPr>
                <w:rFonts w:asciiTheme="minorHAnsi" w:hAnsiTheme="minorHAnsi"/>
                <w:b/>
                <w:sz w:val="22"/>
                <w:szCs w:val="22"/>
              </w:rPr>
              <w:t xml:space="preserve">Tilbyders bytte av personell og kontaktperson </w:t>
            </w:r>
          </w:p>
          <w:p w14:paraId="00E72A25" w14:textId="35B2BCC7" w:rsidR="00F53CAB" w:rsidRPr="008009C8" w:rsidRDefault="00F53CAB" w:rsidP="00F53CAB">
            <w:pPr>
              <w:pStyle w:val="Fotnotetekst"/>
              <w:rPr>
                <w:rFonts w:asciiTheme="minorHAnsi" w:hAnsiTheme="minorHAnsi"/>
                <w:b/>
                <w:sz w:val="22"/>
                <w:szCs w:val="22"/>
              </w:rPr>
            </w:pPr>
            <w:r w:rsidRPr="000E1AAB">
              <w:rPr>
                <w:rFonts w:asciiTheme="minorHAnsi" w:hAnsiTheme="minorHAnsi"/>
                <w:sz w:val="22"/>
                <w:szCs w:val="22"/>
              </w:rPr>
              <w:t>Oppdragsgiver må få skriftlig varsel ved bytte av kontaktperson for avtalen.</w:t>
            </w:r>
          </w:p>
        </w:tc>
      </w:tr>
      <w:tr w:rsidR="00183A01" w:rsidRPr="008009C8" w14:paraId="49153ECE" w14:textId="77777777" w:rsidTr="00DA45CB">
        <w:trPr>
          <w:trHeight w:val="3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FCC6" w14:textId="1AEE5275" w:rsidR="00183A01" w:rsidRDefault="00183A01" w:rsidP="00183A01">
            <w:pPr>
              <w:pStyle w:val="Listeavsnitt"/>
              <w:numPr>
                <w:ilvl w:val="0"/>
                <w:numId w:val="7"/>
              </w:num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F214" w14:textId="77777777" w:rsidR="00183A01" w:rsidRPr="00986821" w:rsidRDefault="00183A01" w:rsidP="00183A01">
            <w:pPr>
              <w:pStyle w:val="Fotnotetekst"/>
              <w:rPr>
                <w:rFonts w:ascii="Calibri" w:hAnsi="Calibri"/>
                <w:b/>
                <w:sz w:val="22"/>
                <w:szCs w:val="22"/>
              </w:rPr>
            </w:pPr>
            <w:r w:rsidRPr="00986821">
              <w:rPr>
                <w:rFonts w:ascii="Calibri" w:hAnsi="Calibri"/>
                <w:b/>
                <w:sz w:val="22"/>
                <w:szCs w:val="22"/>
              </w:rPr>
              <w:t>Evalueringsmøter</w:t>
            </w:r>
          </w:p>
          <w:p w14:paraId="1C1E14EB" w14:textId="2BA32303" w:rsidR="00183A01" w:rsidRPr="00986821" w:rsidRDefault="00460308" w:rsidP="00183A01">
            <w:pPr>
              <w:rPr>
                <w:rFonts w:ascii="Calibri" w:hAnsi="Calibri"/>
                <w:b/>
                <w:sz w:val="22"/>
                <w:szCs w:val="22"/>
              </w:rPr>
            </w:pPr>
            <w:r w:rsidRPr="00986821">
              <w:rPr>
                <w:rFonts w:ascii="Calibri" w:hAnsi="Calibri"/>
                <w:sz w:val="22"/>
                <w:szCs w:val="22"/>
              </w:rPr>
              <w:t>Leverandøren forplikter seg til å gjennomføre evalueringsmøter med OPPDRAGSGIVER der målsettingen er utvikling av avtalen (minst en gang i året).</w:t>
            </w:r>
          </w:p>
        </w:tc>
      </w:tr>
      <w:tr w:rsidR="00183A01" w:rsidRPr="008009C8" w14:paraId="03F0F4EE" w14:textId="77777777" w:rsidTr="00DA45CB">
        <w:trPr>
          <w:trHeight w:val="3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86D5" w14:textId="77777777" w:rsidR="00183A01" w:rsidRDefault="00183A01" w:rsidP="00183A01">
            <w:pPr>
              <w:pStyle w:val="Listeavsnitt"/>
              <w:numPr>
                <w:ilvl w:val="0"/>
                <w:numId w:val="7"/>
              </w:num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0AB4" w14:textId="77777777" w:rsidR="00183A01" w:rsidRPr="00B6678E" w:rsidRDefault="00183A01" w:rsidP="00183A01">
            <w:pPr>
              <w:pStyle w:val="Fotnotetekst"/>
              <w:rPr>
                <w:rFonts w:asciiTheme="minorHAnsi" w:hAnsiTheme="minorHAnsi"/>
                <w:b/>
                <w:sz w:val="22"/>
                <w:szCs w:val="22"/>
              </w:rPr>
            </w:pPr>
            <w:r w:rsidRPr="00B6678E">
              <w:rPr>
                <w:rFonts w:asciiTheme="minorHAnsi" w:hAnsiTheme="minorHAnsi"/>
                <w:b/>
                <w:sz w:val="22"/>
                <w:szCs w:val="22"/>
              </w:rPr>
              <w:t>Mislighold</w:t>
            </w:r>
          </w:p>
          <w:p w14:paraId="490C9D07" w14:textId="77CBEF13" w:rsidR="00183A01" w:rsidRPr="005645EE" w:rsidRDefault="00183A01" w:rsidP="00183A01">
            <w:pPr>
              <w:rPr>
                <w:rFonts w:ascii="Calibri" w:hAnsi="Calibri"/>
                <w:b/>
                <w:sz w:val="22"/>
                <w:szCs w:val="22"/>
              </w:rPr>
            </w:pPr>
            <w:r w:rsidRPr="00B6678E">
              <w:rPr>
                <w:rFonts w:asciiTheme="minorHAnsi" w:hAnsiTheme="minorHAnsi"/>
                <w:sz w:val="22"/>
                <w:szCs w:val="22"/>
              </w:rPr>
              <w:t>Ved gjentatte brudd på vilkår i kontrakten regnes dette som vesentlig misligho</w:t>
            </w:r>
            <w:r>
              <w:rPr>
                <w:rFonts w:asciiTheme="minorHAnsi" w:hAnsiTheme="minorHAnsi"/>
                <w:sz w:val="22"/>
                <w:szCs w:val="22"/>
              </w:rPr>
              <w:t>ld</w:t>
            </w:r>
            <w:r w:rsidR="00742092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</w:tr>
      <w:tr w:rsidR="00183A01" w:rsidRPr="008009C8" w14:paraId="0A618270" w14:textId="77777777" w:rsidTr="00DA45CB">
        <w:trPr>
          <w:trHeight w:val="3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E1E1" w14:textId="77777777" w:rsidR="00183A01" w:rsidRDefault="00183A01" w:rsidP="00183A01">
            <w:pPr>
              <w:pStyle w:val="Listeavsnitt"/>
              <w:numPr>
                <w:ilvl w:val="0"/>
                <w:numId w:val="7"/>
              </w:num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A681" w14:textId="77777777" w:rsidR="00183A01" w:rsidRPr="00777162" w:rsidRDefault="00183A01" w:rsidP="00183A01">
            <w:pPr>
              <w:pStyle w:val="Fotnotetekst"/>
              <w:rPr>
                <w:rFonts w:asciiTheme="minorHAnsi" w:hAnsiTheme="minorHAnsi"/>
                <w:b/>
                <w:sz w:val="22"/>
                <w:szCs w:val="22"/>
              </w:rPr>
            </w:pPr>
            <w:r w:rsidRPr="00777162">
              <w:rPr>
                <w:rFonts w:asciiTheme="minorHAnsi" w:hAnsiTheme="minorHAnsi"/>
                <w:b/>
                <w:sz w:val="22"/>
                <w:szCs w:val="22"/>
              </w:rPr>
              <w:t>Etterlevelse av kvalifikasjonskrav</w:t>
            </w:r>
          </w:p>
          <w:p w14:paraId="746175F5" w14:textId="77777777" w:rsidR="00183A01" w:rsidRDefault="00183A01" w:rsidP="00183A01">
            <w:pPr>
              <w:pStyle w:val="Fotnotetekst"/>
              <w:rPr>
                <w:rFonts w:asciiTheme="minorHAnsi" w:hAnsiTheme="minorHAnsi"/>
                <w:sz w:val="22"/>
                <w:szCs w:val="22"/>
              </w:rPr>
            </w:pPr>
            <w:r w:rsidRPr="003F28C5">
              <w:rPr>
                <w:rFonts w:asciiTheme="minorHAnsi" w:hAnsiTheme="minorHAnsi"/>
                <w:sz w:val="22"/>
                <w:szCs w:val="22"/>
              </w:rPr>
              <w:t>Kvalifikasjonskravene skal tilfredsstilles g</w:t>
            </w:r>
            <w:r>
              <w:rPr>
                <w:rFonts w:asciiTheme="minorHAnsi" w:hAnsiTheme="minorHAnsi"/>
                <w:sz w:val="22"/>
                <w:szCs w:val="22"/>
              </w:rPr>
              <w:t>jennom hele kontraktsperioden.</w:t>
            </w:r>
          </w:p>
          <w:p w14:paraId="5AC6741E" w14:textId="590BD297" w:rsidR="00183A01" w:rsidRPr="00B6678E" w:rsidRDefault="00183A01" w:rsidP="00183A01">
            <w:pPr>
              <w:pStyle w:val="Fotnotetekst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Leverandørene må på forespørsel dokumentere dette. I tillegg kan oppdragsgiver sjekke dette gjennom offentlig tilgjengelige systemer/ register. Manglende oppfyllelse av kvalifikasjonskravene under kontrakten skal rettes så raskt som mulig, og oppdragsgiver kan sette en frist for slik retting. Mislighold på dette punkt vil være grunnlag for å ikke tildele oppdrag etter avtalen, og ved vedvarende mislighold også heving av rammeavtalen.</w:t>
            </w:r>
          </w:p>
        </w:tc>
      </w:tr>
    </w:tbl>
    <w:p w14:paraId="35F0DA2B" w14:textId="7DD4887B" w:rsidR="00433DEE" w:rsidRDefault="00433DEE" w:rsidP="00433DEE"/>
    <w:p w14:paraId="427FA0A1" w14:textId="706227DF" w:rsidR="00A452E1" w:rsidRPr="009D516C" w:rsidRDefault="008800B9" w:rsidP="0014110E">
      <w:pPr>
        <w:pStyle w:val="Overskrift1"/>
        <w:keepLines/>
        <w:numPr>
          <w:ilvl w:val="0"/>
          <w:numId w:val="19"/>
        </w:numPr>
        <w:overflowPunct/>
        <w:autoSpaceDE/>
        <w:autoSpaceDN/>
        <w:adjustRightInd/>
        <w:spacing w:before="400" w:after="40"/>
        <w:ind w:left="0" w:firstLine="0"/>
        <w:textAlignment w:val="auto"/>
        <w:rPr>
          <w:rFonts w:ascii="Calibri" w:hAnsi="Calibri"/>
          <w:b w:val="0"/>
          <w:color w:val="1F4E79"/>
          <w:sz w:val="36"/>
          <w:szCs w:val="36"/>
        </w:rPr>
      </w:pPr>
      <w:r w:rsidRPr="008009C8">
        <w:rPr>
          <w:rFonts w:asciiTheme="minorHAnsi" w:hAnsiTheme="minorHAnsi"/>
          <w:caps/>
          <w:color w:val="FF0000"/>
          <w:sz w:val="32"/>
        </w:rPr>
        <w:br w:type="page"/>
      </w:r>
      <w:bookmarkStart w:id="15" w:name="_Toc238539609"/>
      <w:r w:rsidR="00A452E1" w:rsidRPr="009D516C">
        <w:rPr>
          <w:rFonts w:ascii="Calibri" w:hAnsi="Calibri"/>
          <w:b w:val="0"/>
          <w:color w:val="1F4E79"/>
          <w:sz w:val="36"/>
          <w:szCs w:val="36"/>
        </w:rPr>
        <w:lastRenderedPageBreak/>
        <w:t>Kravspesifikasjon</w:t>
      </w:r>
      <w:bookmarkEnd w:id="15"/>
    </w:p>
    <w:p w14:paraId="69D6A858" w14:textId="77777777" w:rsidR="00DA0119" w:rsidRPr="004B74F0" w:rsidRDefault="00DA0119" w:rsidP="00DA0119">
      <w:pPr>
        <w:rPr>
          <w:rFonts w:ascii="Calibri" w:hAnsi="Calibri"/>
          <w:sz w:val="22"/>
        </w:rPr>
      </w:pPr>
      <w:r w:rsidRPr="004B74F0">
        <w:rPr>
          <w:rFonts w:ascii="Calibri" w:hAnsi="Calibri"/>
          <w:sz w:val="22"/>
        </w:rPr>
        <w:t xml:space="preserve">Avtalen skal omfatte innkreving av alle utestående krav kommunen har på de områder som er nevnt under, etter vi har sendt faktura, og ikke mottatt betaling innen opprinnelig fastsatt forfall. </w:t>
      </w:r>
    </w:p>
    <w:p w14:paraId="6B052510" w14:textId="77777777" w:rsidR="00DA0119" w:rsidRPr="004B74F0" w:rsidRDefault="00DA0119" w:rsidP="00DA0119">
      <w:pPr>
        <w:rPr>
          <w:rFonts w:ascii="Calibri" w:hAnsi="Calibri"/>
          <w:sz w:val="22"/>
        </w:rPr>
      </w:pPr>
    </w:p>
    <w:p w14:paraId="3F6BC2A2" w14:textId="77777777" w:rsidR="00DA0119" w:rsidRPr="004B74F0" w:rsidRDefault="00DA0119" w:rsidP="00DA0119">
      <w:pPr>
        <w:rPr>
          <w:rFonts w:ascii="Calibri" w:hAnsi="Calibri"/>
          <w:sz w:val="22"/>
        </w:rPr>
      </w:pPr>
      <w:r w:rsidRPr="004B74F0">
        <w:rPr>
          <w:rFonts w:ascii="Calibri" w:hAnsi="Calibri"/>
          <w:sz w:val="22"/>
        </w:rPr>
        <w:t xml:space="preserve">Innkrevingen skal utføres på profesjonell og faglig god måte, i samsvar med eksisterende regler og god inkassoskikk. Vi forutsettes en effektiv innkreving som i størst mulig grad skal være førrettslig. </w:t>
      </w:r>
    </w:p>
    <w:p w14:paraId="2416A961" w14:textId="77777777" w:rsidR="00DA0119" w:rsidRPr="004B74F0" w:rsidRDefault="00DA0119" w:rsidP="00DA0119">
      <w:pPr>
        <w:rPr>
          <w:rFonts w:ascii="Calibri" w:hAnsi="Calibri"/>
          <w:sz w:val="22"/>
        </w:rPr>
      </w:pPr>
    </w:p>
    <w:p w14:paraId="146CB0A1" w14:textId="77777777" w:rsidR="00DA0119" w:rsidRPr="004B74F0" w:rsidRDefault="00DA0119" w:rsidP="00DA0119">
      <w:pPr>
        <w:rPr>
          <w:rFonts w:ascii="Calibri" w:hAnsi="Calibri"/>
          <w:sz w:val="22"/>
        </w:rPr>
      </w:pPr>
      <w:r w:rsidRPr="004B74F0">
        <w:rPr>
          <w:rFonts w:ascii="Calibri" w:hAnsi="Calibri"/>
          <w:sz w:val="22"/>
        </w:rPr>
        <w:t xml:space="preserve">Vi har i dag avtale om innkrevingstjenester med Fair Collection. Dette betyr at ved eventuelt bytte av leverandør, vil avtalen omfatte kun nye saker etter at avtalen er tredd i kraft. </w:t>
      </w:r>
    </w:p>
    <w:p w14:paraId="28C0C16B" w14:textId="77777777" w:rsidR="00DA0119" w:rsidRPr="004B74F0" w:rsidRDefault="00DA0119" w:rsidP="00DA0119">
      <w:pPr>
        <w:rPr>
          <w:rFonts w:ascii="Calibri" w:hAnsi="Calibri"/>
          <w:sz w:val="22"/>
        </w:rPr>
      </w:pPr>
    </w:p>
    <w:p w14:paraId="05C8F0CE" w14:textId="77777777" w:rsidR="00DA0119" w:rsidRPr="004B74F0" w:rsidRDefault="00DA0119" w:rsidP="00DA0119">
      <w:pPr>
        <w:rPr>
          <w:rFonts w:ascii="Calibri" w:hAnsi="Calibri"/>
          <w:sz w:val="22"/>
        </w:rPr>
      </w:pPr>
      <w:r w:rsidRPr="004B74F0">
        <w:rPr>
          <w:rFonts w:ascii="Calibri" w:hAnsi="Calibri"/>
          <w:sz w:val="22"/>
        </w:rPr>
        <w:t>Følgende kommunale tjenesteområder omfattes av innkrevingsoppdraget:</w:t>
      </w:r>
    </w:p>
    <w:p w14:paraId="08CAB487" w14:textId="77777777" w:rsidR="00DA0119" w:rsidRPr="004B74F0" w:rsidRDefault="00DA0119" w:rsidP="00DA0119">
      <w:pPr>
        <w:numPr>
          <w:ilvl w:val="0"/>
          <w:numId w:val="32"/>
        </w:numPr>
        <w:overflowPunct w:val="0"/>
        <w:autoSpaceDE w:val="0"/>
        <w:autoSpaceDN w:val="0"/>
        <w:adjustRightInd w:val="0"/>
        <w:textAlignment w:val="baseline"/>
        <w:rPr>
          <w:rFonts w:ascii="Calibri" w:hAnsi="Calibri"/>
          <w:sz w:val="22"/>
        </w:rPr>
      </w:pPr>
      <w:r w:rsidRPr="004B74F0">
        <w:rPr>
          <w:rFonts w:ascii="Calibri" w:hAnsi="Calibri"/>
          <w:sz w:val="22"/>
        </w:rPr>
        <w:t>Kommunens innkreving av husleie</w:t>
      </w:r>
    </w:p>
    <w:p w14:paraId="637C6087" w14:textId="77777777" w:rsidR="00DA0119" w:rsidRPr="004B74F0" w:rsidRDefault="00DA0119" w:rsidP="00DA0119">
      <w:pPr>
        <w:numPr>
          <w:ilvl w:val="0"/>
          <w:numId w:val="32"/>
        </w:numPr>
        <w:overflowPunct w:val="0"/>
        <w:autoSpaceDE w:val="0"/>
        <w:autoSpaceDN w:val="0"/>
        <w:adjustRightInd w:val="0"/>
        <w:textAlignment w:val="baseline"/>
        <w:rPr>
          <w:rFonts w:ascii="Calibri" w:hAnsi="Calibri"/>
          <w:sz w:val="22"/>
        </w:rPr>
      </w:pPr>
      <w:r w:rsidRPr="004B74F0">
        <w:rPr>
          <w:rFonts w:ascii="Calibri" w:hAnsi="Calibri"/>
          <w:sz w:val="22"/>
        </w:rPr>
        <w:t>Kommunale avgift (inkl. eiendomsskatt)</w:t>
      </w:r>
    </w:p>
    <w:p w14:paraId="359011CE" w14:textId="77777777" w:rsidR="00DA0119" w:rsidRPr="004B74F0" w:rsidRDefault="00DA0119" w:rsidP="00DA0119">
      <w:pPr>
        <w:numPr>
          <w:ilvl w:val="0"/>
          <w:numId w:val="32"/>
        </w:numPr>
        <w:overflowPunct w:val="0"/>
        <w:autoSpaceDE w:val="0"/>
        <w:autoSpaceDN w:val="0"/>
        <w:adjustRightInd w:val="0"/>
        <w:textAlignment w:val="baseline"/>
        <w:rPr>
          <w:rFonts w:ascii="Calibri" w:hAnsi="Calibri"/>
          <w:sz w:val="22"/>
        </w:rPr>
      </w:pPr>
      <w:r w:rsidRPr="004B74F0">
        <w:rPr>
          <w:rFonts w:ascii="Calibri" w:hAnsi="Calibri"/>
          <w:sz w:val="22"/>
        </w:rPr>
        <w:t>Betaling for plass i barnehage og SFO</w:t>
      </w:r>
    </w:p>
    <w:p w14:paraId="7307E1DA" w14:textId="77777777" w:rsidR="00DA0119" w:rsidRPr="004B74F0" w:rsidRDefault="00DA0119" w:rsidP="00DA0119">
      <w:pPr>
        <w:numPr>
          <w:ilvl w:val="0"/>
          <w:numId w:val="32"/>
        </w:numPr>
        <w:overflowPunct w:val="0"/>
        <w:autoSpaceDE w:val="0"/>
        <w:autoSpaceDN w:val="0"/>
        <w:adjustRightInd w:val="0"/>
        <w:textAlignment w:val="baseline"/>
        <w:rPr>
          <w:rFonts w:ascii="Calibri" w:hAnsi="Calibri"/>
          <w:sz w:val="22"/>
        </w:rPr>
      </w:pPr>
      <w:r w:rsidRPr="004B74F0">
        <w:rPr>
          <w:rFonts w:ascii="Calibri" w:hAnsi="Calibri"/>
          <w:sz w:val="22"/>
        </w:rPr>
        <w:t>Helse- og omsorgstjenester</w:t>
      </w:r>
    </w:p>
    <w:p w14:paraId="1070561E" w14:textId="77777777" w:rsidR="00DA0119" w:rsidRDefault="00DA0119" w:rsidP="00DA0119">
      <w:pPr>
        <w:numPr>
          <w:ilvl w:val="0"/>
          <w:numId w:val="32"/>
        </w:numPr>
        <w:overflowPunct w:val="0"/>
        <w:autoSpaceDE w:val="0"/>
        <w:autoSpaceDN w:val="0"/>
        <w:adjustRightInd w:val="0"/>
        <w:textAlignment w:val="baseline"/>
        <w:rPr>
          <w:rFonts w:ascii="Calibri" w:hAnsi="Calibri"/>
          <w:sz w:val="22"/>
        </w:rPr>
      </w:pPr>
      <w:r w:rsidRPr="004B74F0">
        <w:rPr>
          <w:rFonts w:ascii="Calibri" w:hAnsi="Calibri"/>
          <w:sz w:val="22"/>
        </w:rPr>
        <w:t xml:space="preserve">Parkering </w:t>
      </w:r>
    </w:p>
    <w:p w14:paraId="428A67C2" w14:textId="048E9C88" w:rsidR="00545A3C" w:rsidRPr="004B74F0" w:rsidRDefault="00545A3C" w:rsidP="00DA0119">
      <w:pPr>
        <w:numPr>
          <w:ilvl w:val="0"/>
          <w:numId w:val="32"/>
        </w:numPr>
        <w:overflowPunct w:val="0"/>
        <w:autoSpaceDE w:val="0"/>
        <w:autoSpaceDN w:val="0"/>
        <w:adjustRightInd w:val="0"/>
        <w:textAlignment w:val="baseline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Biblioteket</w:t>
      </w:r>
    </w:p>
    <w:p w14:paraId="40A4825B" w14:textId="77777777" w:rsidR="00DA0119" w:rsidRPr="004B74F0" w:rsidRDefault="00DA0119" w:rsidP="00DA0119">
      <w:pPr>
        <w:numPr>
          <w:ilvl w:val="0"/>
          <w:numId w:val="32"/>
        </w:numPr>
        <w:overflowPunct w:val="0"/>
        <w:autoSpaceDE w:val="0"/>
        <w:autoSpaceDN w:val="0"/>
        <w:adjustRightInd w:val="0"/>
        <w:textAlignment w:val="baseline"/>
        <w:rPr>
          <w:rFonts w:ascii="Calibri" w:hAnsi="Calibri"/>
          <w:sz w:val="22"/>
        </w:rPr>
      </w:pPr>
      <w:r w:rsidRPr="004B74F0">
        <w:rPr>
          <w:rFonts w:ascii="Calibri" w:hAnsi="Calibri"/>
          <w:sz w:val="22"/>
        </w:rPr>
        <w:t>Andre krav (øvrig fast og variabel fakturering)</w:t>
      </w:r>
    </w:p>
    <w:p w14:paraId="5DDE4C20" w14:textId="77777777" w:rsidR="0001427A" w:rsidRDefault="0001427A" w:rsidP="00DA0119">
      <w:pPr>
        <w:rPr>
          <w:rFonts w:ascii="Calibri" w:hAnsi="Calibri"/>
          <w:sz w:val="22"/>
          <w:szCs w:val="22"/>
        </w:rPr>
      </w:pPr>
    </w:p>
    <w:p w14:paraId="0294ACA4" w14:textId="77620B7E" w:rsidR="00DA0119" w:rsidRPr="00545A3C" w:rsidRDefault="00DA0119" w:rsidP="00DA0119">
      <w:pPr>
        <w:rPr>
          <w:rFonts w:ascii="Calibri" w:hAnsi="Calibri"/>
          <w:sz w:val="22"/>
          <w:szCs w:val="22"/>
        </w:rPr>
      </w:pPr>
      <w:r w:rsidRPr="00545A3C">
        <w:rPr>
          <w:rFonts w:ascii="Calibri" w:hAnsi="Calibri"/>
          <w:sz w:val="22"/>
          <w:szCs w:val="22"/>
        </w:rPr>
        <w:t>Horten kommune ønsker å inngå en rammeavtale for innfordringstjenester. Det skal inngås avtale med en leverandør som mottar utestående krav og påtar seg å innfordre utestående krav på vegne av Horten kommune.</w:t>
      </w:r>
      <w:r w:rsidRPr="00545A3C">
        <w:rPr>
          <w:rFonts w:ascii="Calibri" w:hAnsi="Calibri"/>
          <w:sz w:val="22"/>
          <w:szCs w:val="22"/>
        </w:rPr>
        <w:br/>
      </w:r>
      <w:r w:rsidRPr="00545A3C">
        <w:rPr>
          <w:rFonts w:ascii="Calibri" w:hAnsi="Calibri"/>
          <w:sz w:val="22"/>
          <w:szCs w:val="22"/>
        </w:rPr>
        <w:br/>
        <w:t xml:space="preserve">I 2025 oversendte Horten kommune ca. 3000 saker til inkasso, med en hovedstol på ca. 7MNOK. Se kravspesifikasjon i vedlegg 2 under fanen «Omfang» for fordelingen mellom de ulike type krav. Det garanteres ikke for oppgitte estimater. Omfanget kan endres i løpet av avtaleperioden. </w:t>
      </w:r>
      <w:r w:rsidRPr="00545A3C">
        <w:rPr>
          <w:rFonts w:ascii="Calibri" w:hAnsi="Calibri"/>
          <w:sz w:val="22"/>
          <w:szCs w:val="22"/>
        </w:rPr>
        <w:br/>
      </w:r>
      <w:r w:rsidRPr="00545A3C">
        <w:rPr>
          <w:rFonts w:ascii="Calibri" w:hAnsi="Calibri"/>
          <w:sz w:val="22"/>
          <w:szCs w:val="22"/>
        </w:rPr>
        <w:br/>
        <w:t xml:space="preserve">Pr. i dag har Horten legevakt avtale om innfordring med egen systemleverandør. Disse eller andre enheter kan tilkomme/utgå i denne avtalen, i avtaleperioden. </w:t>
      </w:r>
      <w:r w:rsidRPr="00545A3C">
        <w:rPr>
          <w:rFonts w:ascii="Calibri" w:hAnsi="Calibri"/>
          <w:sz w:val="22"/>
          <w:szCs w:val="22"/>
        </w:rPr>
        <w:br/>
      </w:r>
      <w:r w:rsidRPr="00545A3C">
        <w:rPr>
          <w:rFonts w:ascii="Calibri" w:hAnsi="Calibri"/>
          <w:sz w:val="22"/>
          <w:szCs w:val="22"/>
        </w:rPr>
        <w:br/>
        <w:t xml:space="preserve">Kommunen purrer i dag egne krav, men har et ønske om å utsette dette til tilbyder sammen med inkassoinnkreving. Tilbyder skal tilby opsjon på purreservice og fører opp </w:t>
      </w:r>
      <w:r w:rsidRPr="00916083">
        <w:rPr>
          <w:rFonts w:ascii="Calibri" w:hAnsi="Calibri"/>
          <w:sz w:val="22"/>
          <w:szCs w:val="22"/>
        </w:rPr>
        <w:t xml:space="preserve">pris på dette i </w:t>
      </w:r>
      <w:r w:rsidR="00C57F9A">
        <w:rPr>
          <w:rFonts w:ascii="Calibri" w:hAnsi="Calibri"/>
          <w:sz w:val="22"/>
          <w:szCs w:val="22"/>
        </w:rPr>
        <w:br/>
      </w:r>
      <w:r w:rsidR="00916083">
        <w:rPr>
          <w:rFonts w:ascii="Calibri" w:hAnsi="Calibri"/>
          <w:sz w:val="22"/>
          <w:szCs w:val="22"/>
        </w:rPr>
        <w:t>«</w:t>
      </w:r>
      <w:r w:rsidR="00C57F9A" w:rsidRPr="00545A3C">
        <w:rPr>
          <w:rFonts w:ascii="Calibri" w:hAnsi="Calibri"/>
          <w:sz w:val="22"/>
          <w:szCs w:val="22"/>
        </w:rPr>
        <w:t>Vedlegg 2 – kravspesifikasjon</w:t>
      </w:r>
      <w:r w:rsidR="00C57F9A">
        <w:rPr>
          <w:rFonts w:ascii="Calibri" w:hAnsi="Calibri"/>
          <w:sz w:val="22"/>
          <w:szCs w:val="22"/>
        </w:rPr>
        <w:t>,</w:t>
      </w:r>
      <w:r w:rsidR="00C57F9A" w:rsidRPr="00545A3C">
        <w:rPr>
          <w:rFonts w:ascii="Calibri" w:hAnsi="Calibri"/>
          <w:sz w:val="22"/>
          <w:szCs w:val="22"/>
        </w:rPr>
        <w:t xml:space="preserve"> prisskjema</w:t>
      </w:r>
      <w:r w:rsidR="00C57F9A">
        <w:rPr>
          <w:rFonts w:ascii="Calibri" w:hAnsi="Calibri"/>
          <w:sz w:val="22"/>
          <w:szCs w:val="22"/>
        </w:rPr>
        <w:t xml:space="preserve"> og omsetning»</w:t>
      </w:r>
      <w:r w:rsidRPr="00916083">
        <w:rPr>
          <w:rFonts w:ascii="Calibri" w:hAnsi="Calibri"/>
          <w:sz w:val="22"/>
          <w:szCs w:val="22"/>
        </w:rPr>
        <w:t>.</w:t>
      </w:r>
      <w:r w:rsidRPr="00545A3C">
        <w:rPr>
          <w:rFonts w:ascii="Calibri" w:hAnsi="Calibri"/>
          <w:sz w:val="22"/>
          <w:szCs w:val="22"/>
        </w:rPr>
        <w:t xml:space="preserve"> Kommunen sendte i 2025 ut ca. 5500 purringer.  </w:t>
      </w:r>
    </w:p>
    <w:p w14:paraId="411AB5B2" w14:textId="77777777" w:rsidR="00DA0119" w:rsidRDefault="00DA0119" w:rsidP="00323E3C">
      <w:pPr>
        <w:rPr>
          <w:rFonts w:asciiTheme="minorHAnsi" w:hAnsiTheme="minorHAnsi"/>
        </w:rPr>
      </w:pPr>
    </w:p>
    <w:p w14:paraId="36BF741F" w14:textId="20DCF218" w:rsidR="00DA0119" w:rsidRPr="00545A3C" w:rsidRDefault="00227C78" w:rsidP="00323E3C">
      <w:pPr>
        <w:rPr>
          <w:rFonts w:ascii="Calibri" w:hAnsi="Calibri"/>
          <w:sz w:val="22"/>
          <w:szCs w:val="22"/>
        </w:rPr>
      </w:pPr>
      <w:r w:rsidRPr="00545A3C">
        <w:rPr>
          <w:rFonts w:ascii="Calibri" w:hAnsi="Calibri"/>
          <w:sz w:val="22"/>
          <w:szCs w:val="22"/>
        </w:rPr>
        <w:t xml:space="preserve">Viser til </w:t>
      </w:r>
      <w:r w:rsidR="00024DF2" w:rsidRPr="00545A3C">
        <w:rPr>
          <w:rFonts w:ascii="Calibri" w:hAnsi="Calibri"/>
          <w:sz w:val="22"/>
          <w:szCs w:val="22"/>
        </w:rPr>
        <w:t>«V</w:t>
      </w:r>
      <w:r w:rsidRPr="00545A3C">
        <w:rPr>
          <w:rFonts w:ascii="Calibri" w:hAnsi="Calibri"/>
          <w:sz w:val="22"/>
          <w:szCs w:val="22"/>
        </w:rPr>
        <w:t>edlegg 2</w:t>
      </w:r>
      <w:r w:rsidR="00024DF2" w:rsidRPr="00545A3C">
        <w:rPr>
          <w:rFonts w:ascii="Calibri" w:hAnsi="Calibri"/>
          <w:sz w:val="22"/>
          <w:szCs w:val="22"/>
        </w:rPr>
        <w:t xml:space="preserve"> – kravspesifikasjon</w:t>
      </w:r>
      <w:r w:rsidR="000C34F4">
        <w:rPr>
          <w:rFonts w:ascii="Calibri" w:hAnsi="Calibri"/>
          <w:sz w:val="22"/>
          <w:szCs w:val="22"/>
        </w:rPr>
        <w:t>,</w:t>
      </w:r>
      <w:r w:rsidR="00024DF2" w:rsidRPr="00545A3C">
        <w:rPr>
          <w:rFonts w:ascii="Calibri" w:hAnsi="Calibri"/>
          <w:sz w:val="22"/>
          <w:szCs w:val="22"/>
        </w:rPr>
        <w:t xml:space="preserve"> prisskjema</w:t>
      </w:r>
      <w:r w:rsidR="000C34F4">
        <w:rPr>
          <w:rFonts w:ascii="Calibri" w:hAnsi="Calibri"/>
          <w:sz w:val="22"/>
          <w:szCs w:val="22"/>
        </w:rPr>
        <w:t xml:space="preserve"> og omsetning</w:t>
      </w:r>
      <w:r w:rsidR="00024DF2" w:rsidRPr="00545A3C">
        <w:rPr>
          <w:rFonts w:ascii="Calibri" w:hAnsi="Calibri"/>
          <w:sz w:val="22"/>
          <w:szCs w:val="22"/>
        </w:rPr>
        <w:t>» for nærmere informasjon.</w:t>
      </w:r>
    </w:p>
    <w:p w14:paraId="4E2AB0A2" w14:textId="77777777" w:rsidR="00227C78" w:rsidRDefault="00227C78" w:rsidP="00323E3C">
      <w:pPr>
        <w:rPr>
          <w:rFonts w:asciiTheme="minorHAnsi" w:hAnsiTheme="minorHAnsi"/>
        </w:rPr>
      </w:pPr>
    </w:p>
    <w:p w14:paraId="76F184D2" w14:textId="77777777" w:rsidR="0014110E" w:rsidRDefault="0014110E" w:rsidP="00C854D0">
      <w:pPr>
        <w:rPr>
          <w:rFonts w:asciiTheme="minorHAnsi" w:hAnsiTheme="minorHAnsi"/>
        </w:rPr>
      </w:pPr>
    </w:p>
    <w:p w14:paraId="2756F666" w14:textId="77777777" w:rsidR="00AA09F8" w:rsidRDefault="00AA09F8">
      <w:pPr>
        <w:rPr>
          <w:rFonts w:ascii="Calibri" w:hAnsi="Calibri"/>
          <w:color w:val="1F4E79"/>
          <w:sz w:val="36"/>
          <w:szCs w:val="36"/>
        </w:rPr>
      </w:pPr>
      <w:r>
        <w:rPr>
          <w:rFonts w:ascii="Calibri" w:hAnsi="Calibri"/>
          <w:b/>
          <w:color w:val="1F4E79"/>
          <w:sz w:val="36"/>
          <w:szCs w:val="36"/>
        </w:rPr>
        <w:br w:type="page"/>
      </w:r>
    </w:p>
    <w:p w14:paraId="17CA761A" w14:textId="2BC45E00" w:rsidR="00662B25" w:rsidRPr="009D516C" w:rsidRDefault="00D57F0D" w:rsidP="001C558E">
      <w:pPr>
        <w:pStyle w:val="Overskrift1"/>
        <w:keepLines/>
        <w:numPr>
          <w:ilvl w:val="0"/>
          <w:numId w:val="19"/>
        </w:numPr>
        <w:overflowPunct/>
        <w:autoSpaceDE/>
        <w:autoSpaceDN/>
        <w:adjustRightInd/>
        <w:spacing w:before="400" w:after="40"/>
        <w:ind w:left="0" w:firstLine="0"/>
        <w:textAlignment w:val="auto"/>
        <w:rPr>
          <w:rFonts w:ascii="Calibri" w:hAnsi="Calibri"/>
          <w:b w:val="0"/>
          <w:color w:val="1F4E79"/>
          <w:sz w:val="36"/>
          <w:szCs w:val="36"/>
        </w:rPr>
      </w:pPr>
      <w:bookmarkStart w:id="16" w:name="_Toc238539610"/>
      <w:r w:rsidRPr="009D516C">
        <w:rPr>
          <w:rFonts w:ascii="Calibri" w:hAnsi="Calibri"/>
          <w:b w:val="0"/>
          <w:color w:val="1F4E79"/>
          <w:sz w:val="36"/>
          <w:szCs w:val="36"/>
        </w:rPr>
        <w:lastRenderedPageBreak/>
        <w:t>Tildelingskriterier</w:t>
      </w:r>
      <w:bookmarkEnd w:id="16"/>
    </w:p>
    <w:p w14:paraId="180CEB36" w14:textId="77777777" w:rsidR="00244AFF" w:rsidRPr="008009C8" w:rsidRDefault="00244AFF" w:rsidP="00244AFF">
      <w:pPr>
        <w:rPr>
          <w:rFonts w:asciiTheme="minorHAnsi" w:hAnsiTheme="minorHAnsi"/>
          <w:sz w:val="22"/>
        </w:rPr>
      </w:pPr>
    </w:p>
    <w:p w14:paraId="38AA99F9" w14:textId="77777777" w:rsidR="00B00D37" w:rsidRPr="002A4AF4" w:rsidRDefault="00B00D37" w:rsidP="00B00D37">
      <w:pPr>
        <w:rPr>
          <w:rFonts w:ascii="Calibri" w:hAnsi="Calibri"/>
          <w:sz w:val="22"/>
        </w:rPr>
      </w:pPr>
      <w:r w:rsidRPr="002A4AF4">
        <w:rPr>
          <w:rFonts w:ascii="Calibri" w:hAnsi="Calibri"/>
          <w:sz w:val="22"/>
        </w:rPr>
        <w:t xml:space="preserve">Oppdragsgiver vil velge den tilbyder som har inngitt tilbud som tilsvarer det </w:t>
      </w:r>
      <w:r w:rsidRPr="002A4AF4">
        <w:rPr>
          <w:rFonts w:ascii="Calibri" w:hAnsi="Calibri"/>
          <w:b/>
          <w:sz w:val="22"/>
        </w:rPr>
        <w:t>beste forholdet mellom pris og kvalitet</w:t>
      </w:r>
      <w:r w:rsidRPr="002A4AF4">
        <w:rPr>
          <w:rFonts w:ascii="Calibri" w:hAnsi="Calibri"/>
          <w:sz w:val="22"/>
        </w:rPr>
        <w:t>. Følgende kriterier og vekting legges til grunn:</w:t>
      </w:r>
    </w:p>
    <w:p w14:paraId="03E1A719" w14:textId="77777777" w:rsidR="00B00D37" w:rsidRPr="002A4AF4" w:rsidRDefault="00B00D37" w:rsidP="00B00D37">
      <w:pPr>
        <w:rPr>
          <w:rFonts w:ascii="Calibri" w:hAnsi="Calibri"/>
          <w:sz w:val="22"/>
        </w:rPr>
      </w:pPr>
    </w:p>
    <w:tbl>
      <w:tblPr>
        <w:tblW w:w="0" w:type="auto"/>
        <w:tblInd w:w="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1"/>
        <w:gridCol w:w="1260"/>
      </w:tblGrid>
      <w:tr w:rsidR="00B00D37" w:rsidRPr="002A4AF4" w14:paraId="59642698" w14:textId="77777777" w:rsidTr="00646ADE">
        <w:tc>
          <w:tcPr>
            <w:tcW w:w="2531" w:type="dxa"/>
            <w:tcBorders>
              <w:top w:val="single" w:sz="12" w:space="0" w:color="auto"/>
              <w:bottom w:val="nil"/>
            </w:tcBorders>
            <w:shd w:val="pct5" w:color="auto" w:fill="FFFFFF"/>
          </w:tcPr>
          <w:p w14:paraId="02D4220F" w14:textId="77777777" w:rsidR="00B00D37" w:rsidRPr="002A4AF4" w:rsidRDefault="00B00D37" w:rsidP="00646ADE">
            <w:pPr>
              <w:pStyle w:val="Topptekst"/>
              <w:tabs>
                <w:tab w:val="clear" w:pos="9072"/>
              </w:tabs>
              <w:rPr>
                <w:rFonts w:ascii="Calibri" w:hAnsi="Calibri"/>
                <w:b/>
                <w:sz w:val="22"/>
                <w:szCs w:val="22"/>
              </w:rPr>
            </w:pPr>
            <w:r w:rsidRPr="002A4AF4">
              <w:rPr>
                <w:rFonts w:ascii="Calibri" w:hAnsi="Calibri"/>
                <w:b/>
                <w:sz w:val="22"/>
                <w:szCs w:val="22"/>
              </w:rPr>
              <w:t>Tildelingskriterier</w:t>
            </w:r>
          </w:p>
        </w:tc>
        <w:tc>
          <w:tcPr>
            <w:tcW w:w="1260" w:type="dxa"/>
            <w:tcBorders>
              <w:top w:val="single" w:sz="12" w:space="0" w:color="auto"/>
              <w:bottom w:val="nil"/>
            </w:tcBorders>
            <w:shd w:val="pct5" w:color="auto" w:fill="FFFFFF"/>
          </w:tcPr>
          <w:p w14:paraId="1F2B40DD" w14:textId="77777777" w:rsidR="00B00D37" w:rsidRPr="002A4AF4" w:rsidRDefault="00B00D37" w:rsidP="00646ADE">
            <w:pPr>
              <w:pStyle w:val="Topptekst"/>
              <w:tabs>
                <w:tab w:val="clear" w:pos="9072"/>
              </w:tabs>
              <w:rPr>
                <w:rFonts w:ascii="Calibri" w:hAnsi="Calibri"/>
                <w:b/>
                <w:sz w:val="22"/>
                <w:szCs w:val="22"/>
              </w:rPr>
            </w:pPr>
            <w:r w:rsidRPr="002A4AF4">
              <w:rPr>
                <w:rFonts w:ascii="Calibri" w:hAnsi="Calibri"/>
                <w:b/>
                <w:sz w:val="22"/>
                <w:szCs w:val="22"/>
              </w:rPr>
              <w:t>Vekting %</w:t>
            </w:r>
          </w:p>
        </w:tc>
      </w:tr>
      <w:tr w:rsidR="00B00D37" w:rsidRPr="002A4AF4" w14:paraId="20115C96" w14:textId="77777777" w:rsidTr="00646ADE">
        <w:tc>
          <w:tcPr>
            <w:tcW w:w="2531" w:type="dxa"/>
            <w:tcBorders>
              <w:top w:val="single" w:sz="12" w:space="0" w:color="auto"/>
              <w:bottom w:val="single" w:sz="12" w:space="0" w:color="auto"/>
            </w:tcBorders>
          </w:tcPr>
          <w:p w14:paraId="72296A8F" w14:textId="77777777" w:rsidR="00B00D37" w:rsidRPr="002A4AF4" w:rsidRDefault="00B00D37" w:rsidP="00646ADE">
            <w:pPr>
              <w:rPr>
                <w:rFonts w:ascii="Calibri" w:hAnsi="Calibri"/>
                <w:sz w:val="22"/>
              </w:rPr>
            </w:pPr>
            <w:r w:rsidRPr="002A4AF4">
              <w:rPr>
                <w:rFonts w:ascii="Calibri" w:hAnsi="Calibri"/>
                <w:sz w:val="22"/>
              </w:rPr>
              <w:t>Priser</w:t>
            </w:r>
          </w:p>
          <w:p w14:paraId="39E9EBE2" w14:textId="091E2026" w:rsidR="004B718A" w:rsidRPr="002A4AF4" w:rsidRDefault="00B00D37" w:rsidP="002A4AF4">
            <w:pPr>
              <w:rPr>
                <w:rFonts w:ascii="Calibri" w:hAnsi="Calibri"/>
                <w:sz w:val="22"/>
              </w:rPr>
            </w:pPr>
            <w:r w:rsidRPr="002A4AF4">
              <w:rPr>
                <w:rFonts w:ascii="Calibri" w:hAnsi="Calibri"/>
                <w:sz w:val="22"/>
              </w:rPr>
              <w:t>Kvalit</w:t>
            </w:r>
            <w:r w:rsidR="002A4AF4" w:rsidRPr="002A4AF4">
              <w:rPr>
                <w:rFonts w:ascii="Calibri" w:hAnsi="Calibri"/>
                <w:sz w:val="22"/>
              </w:rPr>
              <w:t xml:space="preserve">et </w:t>
            </w:r>
            <w:r w:rsidR="003B790C" w:rsidRPr="002A4AF4">
              <w:rPr>
                <w:rFonts w:ascii="Calibri" w:hAnsi="Calibri"/>
                <w:sz w:val="22"/>
              </w:rPr>
              <w:t xml:space="preserve"> </w:t>
            </w: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</w:tcPr>
          <w:p w14:paraId="5E0B015C" w14:textId="45B73AED" w:rsidR="00B00D37" w:rsidRPr="002A4AF4" w:rsidRDefault="006D1BD3" w:rsidP="00646ADE">
            <w:pPr>
              <w:pStyle w:val="Topptekst"/>
              <w:tabs>
                <w:tab w:val="clear" w:pos="9072"/>
              </w:tabs>
              <w:jc w:val="center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 xml:space="preserve">20 </w:t>
            </w:r>
            <w:r w:rsidR="00B00D37" w:rsidRPr="002A4AF4">
              <w:rPr>
                <w:rFonts w:ascii="Calibri" w:hAnsi="Calibri"/>
                <w:sz w:val="22"/>
              </w:rPr>
              <w:t>%</w:t>
            </w:r>
          </w:p>
          <w:p w14:paraId="67401277" w14:textId="3EFCF794" w:rsidR="004B718A" w:rsidRPr="002A4AF4" w:rsidRDefault="006D1BD3" w:rsidP="006D1BD3">
            <w:pPr>
              <w:pStyle w:val="Topptekst"/>
              <w:tabs>
                <w:tab w:val="clear" w:pos="9072"/>
              </w:tabs>
              <w:jc w:val="center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 xml:space="preserve">80 </w:t>
            </w:r>
            <w:r w:rsidR="00B00D37" w:rsidRPr="002A4AF4">
              <w:rPr>
                <w:rFonts w:ascii="Calibri" w:hAnsi="Calibri"/>
                <w:sz w:val="22"/>
              </w:rPr>
              <w:t>%</w:t>
            </w:r>
          </w:p>
        </w:tc>
      </w:tr>
    </w:tbl>
    <w:p w14:paraId="2550F2DC" w14:textId="77777777" w:rsidR="009953F6" w:rsidRDefault="009953F6" w:rsidP="00B00D37">
      <w:pPr>
        <w:rPr>
          <w:rFonts w:ascii="Calibri" w:hAnsi="Calibri"/>
          <w:sz w:val="22"/>
        </w:rPr>
      </w:pPr>
    </w:p>
    <w:p w14:paraId="574AB62E" w14:textId="5F1449C7" w:rsidR="00B00D37" w:rsidRDefault="00B00D37" w:rsidP="00B00D37">
      <w:pPr>
        <w:rPr>
          <w:rFonts w:ascii="Calibri" w:hAnsi="Calibri"/>
          <w:sz w:val="22"/>
        </w:rPr>
      </w:pPr>
      <w:r w:rsidRPr="002A4AF4">
        <w:rPr>
          <w:rFonts w:ascii="Calibri" w:hAnsi="Calibri"/>
          <w:sz w:val="22"/>
        </w:rPr>
        <w:t>Hvert kriterium, eventuelt delkriterium vil bli gitt en karakter (0-10</w:t>
      </w:r>
      <w:r w:rsidR="002A4AF4" w:rsidRPr="002A4AF4">
        <w:rPr>
          <w:rFonts w:ascii="Calibri" w:hAnsi="Calibri"/>
          <w:sz w:val="22"/>
        </w:rPr>
        <w:t>)</w:t>
      </w:r>
      <w:r w:rsidRPr="002A4AF4">
        <w:rPr>
          <w:rFonts w:ascii="Calibri" w:hAnsi="Calibri"/>
          <w:sz w:val="22"/>
        </w:rPr>
        <w:t xml:space="preserve"> som siden vektes og summeres i en totalkarakter for hver enkelt tilbyder. </w:t>
      </w:r>
    </w:p>
    <w:p w14:paraId="1DAD6953" w14:textId="77777777" w:rsidR="002E1EBB" w:rsidRDefault="002E1EBB" w:rsidP="00B00D37">
      <w:pPr>
        <w:rPr>
          <w:rFonts w:ascii="Calibri" w:hAnsi="Calibri"/>
          <w:sz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0"/>
      </w:tblGrid>
      <w:tr w:rsidR="002E1EBB" w:rsidRPr="00823036" w14:paraId="08595674" w14:textId="77777777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DD2821" w14:textId="77777777" w:rsidR="002E1EBB" w:rsidRPr="00823036" w:rsidRDefault="002E1EBB">
            <w:pPr>
              <w:rPr>
                <w:rFonts w:ascii="Calibri" w:hAnsi="Calibri"/>
                <w:b/>
                <w:bCs/>
                <w:i/>
                <w:iCs/>
                <w:sz w:val="22"/>
                <w:szCs w:val="22"/>
                <w:u w:val="single"/>
              </w:rPr>
            </w:pPr>
            <w:r w:rsidRPr="00823036">
              <w:rPr>
                <w:rFonts w:ascii="Calibri" w:hAnsi="Calibri"/>
                <w:b/>
                <w:bCs/>
                <w:i/>
                <w:iCs/>
                <w:sz w:val="22"/>
                <w:szCs w:val="22"/>
                <w:u w:val="single"/>
              </w:rPr>
              <w:t>NB! Om utfylling</w:t>
            </w:r>
          </w:p>
        </w:tc>
      </w:tr>
    </w:tbl>
    <w:p w14:paraId="66565929" w14:textId="13843B60" w:rsidR="002E1EBB" w:rsidRPr="00823036" w:rsidRDefault="002E1EBB" w:rsidP="002E1EBB">
      <w:pPr>
        <w:rPr>
          <w:rFonts w:ascii="Calibri" w:hAnsi="Calibri"/>
          <w:i/>
          <w:iCs/>
          <w:sz w:val="22"/>
          <w:szCs w:val="22"/>
        </w:rPr>
      </w:pPr>
      <w:r w:rsidRPr="00823036">
        <w:rPr>
          <w:rFonts w:ascii="Calibri" w:hAnsi="Calibri"/>
          <w:i/>
          <w:iCs/>
          <w:sz w:val="22"/>
          <w:szCs w:val="22"/>
        </w:rPr>
        <w:t xml:space="preserve">Tilbyder (Leverandøren) skal besvare spørsmål i de </w:t>
      </w:r>
      <w:r w:rsidR="00682AE5" w:rsidRPr="00823036">
        <w:rPr>
          <w:rFonts w:ascii="Calibri" w:hAnsi="Calibri"/>
          <w:i/>
          <w:iCs/>
          <w:sz w:val="22"/>
          <w:szCs w:val="22"/>
        </w:rPr>
        <w:t xml:space="preserve">vedlegg og </w:t>
      </w:r>
      <w:r w:rsidRPr="00823036">
        <w:rPr>
          <w:rFonts w:ascii="Calibri" w:hAnsi="Calibri"/>
          <w:i/>
          <w:iCs/>
          <w:sz w:val="22"/>
          <w:szCs w:val="22"/>
        </w:rPr>
        <w:t>svarbokse</w:t>
      </w:r>
      <w:r w:rsidR="00682AE5" w:rsidRPr="00823036">
        <w:rPr>
          <w:rFonts w:ascii="Calibri" w:hAnsi="Calibri"/>
          <w:i/>
          <w:iCs/>
          <w:sz w:val="22"/>
          <w:szCs w:val="22"/>
        </w:rPr>
        <w:t>r</w:t>
      </w:r>
      <w:r w:rsidRPr="00823036">
        <w:rPr>
          <w:rFonts w:ascii="Calibri" w:hAnsi="Calibri"/>
          <w:i/>
          <w:iCs/>
          <w:sz w:val="22"/>
          <w:szCs w:val="22"/>
        </w:rPr>
        <w:t xml:space="preserve"> som Oppdragsgiver (kunden) har opprettet. Evalueringen bygger BARE på det som fremkommer i svarboksene og det skal ikke vises til vedlegg. Det vil bli sett bort fra eventuelle vedlegg ved evalueringen av tilbudet. Dersom det i svarboksen kun oppgis «Se vedlegg» vil dette svaret gis maksimalt poengtrekk i evalueringen.</w:t>
      </w:r>
    </w:p>
    <w:p w14:paraId="449475D6" w14:textId="77777777" w:rsidR="002E1EBB" w:rsidRPr="002E1EBB" w:rsidRDefault="002E1EBB" w:rsidP="002E1EBB">
      <w:pPr>
        <w:tabs>
          <w:tab w:val="left" w:pos="355"/>
        </w:tabs>
        <w:rPr>
          <w:rFonts w:ascii="Calibri" w:hAnsi="Calibri"/>
          <w:i/>
          <w:iCs/>
          <w:color w:val="FF0000"/>
          <w:sz w:val="22"/>
          <w:szCs w:val="22"/>
        </w:rPr>
      </w:pPr>
    </w:p>
    <w:p w14:paraId="0E797CB2" w14:textId="77777777" w:rsidR="002E1EBB" w:rsidRPr="000A537F" w:rsidRDefault="002E1EBB" w:rsidP="002E1EBB">
      <w:pPr>
        <w:tabs>
          <w:tab w:val="left" w:pos="355"/>
        </w:tabs>
        <w:rPr>
          <w:rFonts w:ascii="Calibri" w:hAnsi="Calibri"/>
          <w:sz w:val="22"/>
          <w:szCs w:val="22"/>
        </w:rPr>
      </w:pPr>
      <w:r w:rsidRPr="000A537F">
        <w:rPr>
          <w:rFonts w:ascii="Calibri" w:hAnsi="Calibri"/>
          <w:sz w:val="22"/>
          <w:szCs w:val="22"/>
        </w:rPr>
        <w:t>Prisevaluering ved manglende prising av enkelte linjer i prisskjemaet: Alle felter i prisskjema skal besvares. Dersom leverandøren ikke har mulighet til å tilby enkelte produkter eller ved en forglemmelse ikke har fylt ut linjen, vil kunden legge til grunn prisen til dyreste leverandør påplusset 15% ved evaluering av kriteriet pris.</w:t>
      </w:r>
    </w:p>
    <w:p w14:paraId="5992553F" w14:textId="77777777" w:rsidR="002E1EBB" w:rsidRPr="002A4AF4" w:rsidRDefault="002E1EBB" w:rsidP="00B00D37">
      <w:pPr>
        <w:rPr>
          <w:rFonts w:ascii="Calibri" w:hAnsi="Calibri"/>
          <w:sz w:val="22"/>
        </w:rPr>
      </w:pPr>
    </w:p>
    <w:p w14:paraId="281FA258" w14:textId="207F8E7E" w:rsidR="002A4AF4" w:rsidRPr="00112182" w:rsidRDefault="002C34A0" w:rsidP="001C558E">
      <w:pPr>
        <w:pStyle w:val="Overskrift2"/>
        <w:numPr>
          <w:ilvl w:val="1"/>
          <w:numId w:val="19"/>
        </w:numPr>
        <w:rPr>
          <w:rFonts w:asciiTheme="minorHAnsi" w:hAnsiTheme="minorHAnsi"/>
        </w:rPr>
      </w:pPr>
      <w:bookmarkStart w:id="17" w:name="_Toc238539611"/>
      <w:r w:rsidRPr="008009C8">
        <w:rPr>
          <w:rFonts w:asciiTheme="minorHAnsi" w:hAnsiTheme="minorHAnsi"/>
        </w:rPr>
        <w:t>Pris</w:t>
      </w:r>
      <w:r w:rsidR="003A5370" w:rsidRPr="008009C8">
        <w:rPr>
          <w:rFonts w:asciiTheme="minorHAnsi" w:hAnsiTheme="minorHAnsi"/>
        </w:rPr>
        <w:t>er</w:t>
      </w:r>
      <w:bookmarkEnd w:id="17"/>
      <w:r w:rsidR="003A5370" w:rsidRPr="008009C8">
        <w:rPr>
          <w:rFonts w:asciiTheme="minorHAnsi" w:hAnsiTheme="minorHAnsi"/>
        </w:rPr>
        <w:t xml:space="preserve"> </w:t>
      </w:r>
    </w:p>
    <w:p w14:paraId="59F9C46A" w14:textId="77777777" w:rsidR="004C00FE" w:rsidRPr="00BD1444" w:rsidRDefault="004C00FE" w:rsidP="004C00FE">
      <w:pPr>
        <w:rPr>
          <w:rFonts w:asciiTheme="minorHAnsi" w:hAnsiTheme="minorHAnsi"/>
          <w:sz w:val="22"/>
        </w:rPr>
      </w:pPr>
      <w:r w:rsidRPr="00BD1444">
        <w:rPr>
          <w:rFonts w:asciiTheme="minorHAnsi" w:hAnsiTheme="minorHAnsi"/>
          <w:bCs/>
          <w:sz w:val="22"/>
        </w:rPr>
        <w:t>Tildelingskriteriet priser vurderes ut fra tilbyders oppgitte priser</w:t>
      </w:r>
      <w:r>
        <w:rPr>
          <w:rFonts w:asciiTheme="minorHAnsi" w:hAnsiTheme="minorHAnsi"/>
          <w:bCs/>
          <w:sz w:val="22"/>
        </w:rPr>
        <w:t xml:space="preserve"> </w:t>
      </w:r>
      <w:r w:rsidRPr="00BD1444">
        <w:rPr>
          <w:rFonts w:asciiTheme="minorHAnsi" w:hAnsiTheme="minorHAnsi"/>
          <w:bCs/>
          <w:sz w:val="22"/>
        </w:rPr>
        <w:t xml:space="preserve">samt eventuelle justeringer som følge av forbehold. </w:t>
      </w:r>
      <w:r w:rsidRPr="00BD1444">
        <w:rPr>
          <w:rFonts w:asciiTheme="minorHAnsi" w:hAnsiTheme="minorHAnsi"/>
          <w:sz w:val="22"/>
          <w:szCs w:val="22"/>
        </w:rPr>
        <w:t xml:space="preserve">Alle priser er ekskl. mva. </w:t>
      </w:r>
    </w:p>
    <w:p w14:paraId="7665B300" w14:textId="501C220B" w:rsidR="004C00FE" w:rsidRPr="00A04FB0" w:rsidRDefault="004C00FE" w:rsidP="00A04FB0">
      <w:pPr>
        <w:pStyle w:val="Listeavsnitt"/>
        <w:numPr>
          <w:ilvl w:val="0"/>
          <w:numId w:val="30"/>
        </w:numPr>
        <w:rPr>
          <w:rFonts w:ascii="Calibri" w:hAnsi="Calibri"/>
          <w:sz w:val="22"/>
        </w:rPr>
      </w:pPr>
      <w:r w:rsidRPr="00976B4F">
        <w:rPr>
          <w:rFonts w:asciiTheme="minorHAnsi" w:hAnsiTheme="minorHAnsi" w:cstheme="minorHAnsi"/>
          <w:sz w:val="22"/>
          <w:szCs w:val="22"/>
        </w:rPr>
        <w:t xml:space="preserve">Tilbyder skal fylle ut vedlagte prisskjema, se </w:t>
      </w:r>
      <w:r w:rsidR="00D14869" w:rsidRPr="00976B4F">
        <w:rPr>
          <w:rFonts w:asciiTheme="minorHAnsi" w:hAnsiTheme="minorHAnsi" w:cstheme="minorHAnsi"/>
          <w:sz w:val="22"/>
          <w:szCs w:val="22"/>
        </w:rPr>
        <w:t>«V</w:t>
      </w:r>
      <w:r w:rsidRPr="00976B4F">
        <w:rPr>
          <w:rFonts w:asciiTheme="minorHAnsi" w:hAnsiTheme="minorHAnsi" w:cstheme="minorHAnsi"/>
          <w:sz w:val="22"/>
          <w:szCs w:val="22"/>
        </w:rPr>
        <w:t xml:space="preserve">edlegg </w:t>
      </w:r>
      <w:r w:rsidR="00BE210B" w:rsidRPr="00976B4F">
        <w:rPr>
          <w:rFonts w:asciiTheme="minorHAnsi" w:hAnsiTheme="minorHAnsi" w:cstheme="minorHAnsi"/>
          <w:sz w:val="22"/>
          <w:szCs w:val="22"/>
        </w:rPr>
        <w:t>2 – Kravspesifikasjon</w:t>
      </w:r>
      <w:r w:rsidR="00F82F2C">
        <w:rPr>
          <w:rFonts w:asciiTheme="minorHAnsi" w:hAnsiTheme="minorHAnsi" w:cstheme="minorHAnsi"/>
          <w:sz w:val="22"/>
          <w:szCs w:val="22"/>
        </w:rPr>
        <w:t xml:space="preserve">, </w:t>
      </w:r>
      <w:r w:rsidR="00BE210B" w:rsidRPr="00976B4F">
        <w:rPr>
          <w:rFonts w:asciiTheme="minorHAnsi" w:hAnsiTheme="minorHAnsi" w:cstheme="minorHAnsi"/>
          <w:sz w:val="22"/>
          <w:szCs w:val="22"/>
        </w:rPr>
        <w:t>prisskjema</w:t>
      </w:r>
      <w:r w:rsidR="00F82F2C">
        <w:rPr>
          <w:rFonts w:asciiTheme="minorHAnsi" w:hAnsiTheme="minorHAnsi" w:cstheme="minorHAnsi"/>
          <w:sz w:val="22"/>
          <w:szCs w:val="22"/>
        </w:rPr>
        <w:t xml:space="preserve"> og omsetning</w:t>
      </w:r>
      <w:r w:rsidR="00D14869" w:rsidRPr="00976B4F">
        <w:rPr>
          <w:rFonts w:asciiTheme="minorHAnsi" w:hAnsiTheme="minorHAnsi" w:cstheme="minorHAnsi"/>
          <w:sz w:val="22"/>
          <w:szCs w:val="22"/>
        </w:rPr>
        <w:t>, fane 2. Prisskjema». Alle felt skal fylles ut</w:t>
      </w:r>
      <w:r w:rsidR="006E200F" w:rsidRPr="00976B4F">
        <w:rPr>
          <w:rFonts w:asciiTheme="minorHAnsi" w:hAnsiTheme="minorHAnsi" w:cstheme="minorHAnsi"/>
          <w:sz w:val="22"/>
          <w:szCs w:val="22"/>
        </w:rPr>
        <w:t xml:space="preserve">. </w:t>
      </w:r>
      <w:r w:rsidR="00143BC3" w:rsidRPr="00A04FB0">
        <w:rPr>
          <w:rFonts w:asciiTheme="minorHAnsi" w:hAnsiTheme="minorHAnsi" w:cstheme="minorBidi"/>
          <w:sz w:val="22"/>
          <w:szCs w:val="22"/>
        </w:rPr>
        <w:br/>
      </w:r>
    </w:p>
    <w:p w14:paraId="3690F49F" w14:textId="0665E67C" w:rsidR="004C00FE" w:rsidRPr="00F22BA9" w:rsidRDefault="004C00FE" w:rsidP="004C00FE">
      <w:pPr>
        <w:tabs>
          <w:tab w:val="left" w:pos="355"/>
        </w:tabs>
        <w:rPr>
          <w:rFonts w:ascii="Calibri" w:hAnsi="Calibri"/>
          <w:sz w:val="22"/>
        </w:rPr>
      </w:pPr>
      <w:r w:rsidRPr="0000067B">
        <w:rPr>
          <w:rFonts w:ascii="Calibri" w:hAnsi="Calibri"/>
          <w:sz w:val="22"/>
        </w:rPr>
        <w:t xml:space="preserve">Scoren på kriteriet pris </w:t>
      </w:r>
      <w:r w:rsidR="00BD13A8" w:rsidRPr="0000067B">
        <w:rPr>
          <w:rFonts w:ascii="Calibri" w:hAnsi="Calibri"/>
          <w:sz w:val="22"/>
        </w:rPr>
        <w:t xml:space="preserve">settes </w:t>
      </w:r>
      <w:r w:rsidR="00C95317" w:rsidRPr="0000067B">
        <w:rPr>
          <w:rFonts w:ascii="Calibri" w:hAnsi="Calibri"/>
          <w:sz w:val="22"/>
        </w:rPr>
        <w:t>forholdsme</w:t>
      </w:r>
      <w:r w:rsidR="00BD13A8" w:rsidRPr="0000067B">
        <w:rPr>
          <w:rFonts w:ascii="Calibri" w:hAnsi="Calibri"/>
          <w:sz w:val="22"/>
        </w:rPr>
        <w:t>ssig</w:t>
      </w:r>
      <w:r w:rsidR="00C95317" w:rsidRPr="0000067B">
        <w:rPr>
          <w:rFonts w:ascii="Calibri" w:hAnsi="Calibri"/>
          <w:sz w:val="22"/>
        </w:rPr>
        <w:t>.</w:t>
      </w:r>
      <w:r w:rsidR="00C95317">
        <w:rPr>
          <w:rFonts w:ascii="Calibri" w:hAnsi="Calibri"/>
          <w:sz w:val="22"/>
        </w:rPr>
        <w:t xml:space="preserve"> </w:t>
      </w:r>
    </w:p>
    <w:p w14:paraId="09D72F23" w14:textId="60E27E61" w:rsidR="002C34A0" w:rsidRPr="008009C8" w:rsidRDefault="002C34A0" w:rsidP="001C558E">
      <w:pPr>
        <w:pStyle w:val="Overskrift2"/>
        <w:numPr>
          <w:ilvl w:val="1"/>
          <w:numId w:val="19"/>
        </w:numPr>
        <w:rPr>
          <w:rFonts w:asciiTheme="minorHAnsi" w:hAnsiTheme="minorHAnsi"/>
        </w:rPr>
      </w:pPr>
      <w:bookmarkStart w:id="18" w:name="_Toc238539612"/>
      <w:r w:rsidRPr="008009C8">
        <w:rPr>
          <w:rFonts w:asciiTheme="minorHAnsi" w:hAnsiTheme="minorHAnsi"/>
        </w:rPr>
        <w:t>Kvalitet</w:t>
      </w:r>
      <w:bookmarkEnd w:id="18"/>
    </w:p>
    <w:p w14:paraId="4F6FA83B" w14:textId="4756A71F" w:rsidR="004E1255" w:rsidRDefault="00AF7D70" w:rsidP="004E1255">
      <w:pPr>
        <w:tabs>
          <w:tab w:val="left" w:pos="355"/>
        </w:tabs>
        <w:rPr>
          <w:rFonts w:asciiTheme="minorHAnsi" w:hAnsiTheme="minorHAnsi" w:cstheme="minorBidi"/>
          <w:sz w:val="22"/>
          <w:szCs w:val="22"/>
        </w:rPr>
      </w:pPr>
      <w:r w:rsidRPr="008009C8">
        <w:rPr>
          <w:rFonts w:asciiTheme="minorHAnsi" w:hAnsiTheme="minorHAnsi"/>
          <w:sz w:val="22"/>
        </w:rPr>
        <w:t>T</w:t>
      </w:r>
      <w:r w:rsidRPr="008009C8">
        <w:rPr>
          <w:rFonts w:asciiTheme="minorHAnsi" w:hAnsiTheme="minorHAnsi"/>
          <w:bCs/>
          <w:sz w:val="22"/>
        </w:rPr>
        <w:t xml:space="preserve">ildelingskriteriet kvalitet vurderes ut fra tilbyders </w:t>
      </w:r>
      <w:r w:rsidR="00A04C36">
        <w:rPr>
          <w:rFonts w:asciiTheme="minorHAnsi" w:hAnsiTheme="minorHAnsi"/>
          <w:bCs/>
          <w:sz w:val="22"/>
        </w:rPr>
        <w:t>besvarelse</w:t>
      </w:r>
      <w:r w:rsidR="00A53608">
        <w:rPr>
          <w:rFonts w:asciiTheme="minorHAnsi" w:hAnsiTheme="minorHAnsi"/>
          <w:bCs/>
          <w:sz w:val="22"/>
        </w:rPr>
        <w:t xml:space="preserve"> av kravspesifikasjonen</w:t>
      </w:r>
      <w:r w:rsidR="00A04C36">
        <w:rPr>
          <w:rFonts w:asciiTheme="minorHAnsi" w:hAnsiTheme="minorHAnsi"/>
          <w:bCs/>
          <w:sz w:val="22"/>
        </w:rPr>
        <w:t xml:space="preserve"> i de vedlegg som </w:t>
      </w:r>
      <w:r w:rsidR="000F73FF">
        <w:rPr>
          <w:rFonts w:asciiTheme="minorHAnsi" w:hAnsiTheme="minorHAnsi"/>
          <w:bCs/>
          <w:sz w:val="22"/>
        </w:rPr>
        <w:t>er opprettet</w:t>
      </w:r>
      <w:r w:rsidRPr="002A4AF4">
        <w:rPr>
          <w:rFonts w:asciiTheme="minorHAnsi" w:hAnsiTheme="minorHAnsi"/>
          <w:sz w:val="22"/>
        </w:rPr>
        <w:t>.</w:t>
      </w:r>
      <w:r w:rsidRPr="008009C8">
        <w:rPr>
          <w:rFonts w:asciiTheme="minorHAnsi" w:hAnsiTheme="minorHAnsi"/>
          <w:sz w:val="22"/>
        </w:rPr>
        <w:t xml:space="preserve"> </w:t>
      </w:r>
      <w:r w:rsidRPr="00DF2702">
        <w:rPr>
          <w:rFonts w:asciiTheme="minorHAnsi" w:hAnsiTheme="minorHAnsi"/>
          <w:sz w:val="22"/>
        </w:rPr>
        <w:t>Det/de beste tilbudet/ene vil få karakteren 10.</w:t>
      </w:r>
      <w:r w:rsidRPr="008009C8">
        <w:rPr>
          <w:rFonts w:asciiTheme="minorHAnsi" w:hAnsiTheme="minorHAnsi"/>
          <w:sz w:val="22"/>
        </w:rPr>
        <w:t xml:space="preserve"> De øvrige tilbudene blir vurdert opp mot dette.</w:t>
      </w:r>
      <w:r w:rsidR="001E2932" w:rsidRPr="001E2932">
        <w:rPr>
          <w:rFonts w:asciiTheme="minorHAnsi" w:hAnsiTheme="minorHAnsi"/>
          <w:sz w:val="22"/>
        </w:rPr>
        <w:t xml:space="preserve"> </w:t>
      </w:r>
      <w:r w:rsidR="008B1146" w:rsidRPr="009A7F4B">
        <w:rPr>
          <w:rFonts w:asciiTheme="minorHAnsi" w:hAnsiTheme="minorHAnsi"/>
          <w:sz w:val="22"/>
        </w:rPr>
        <w:t xml:space="preserve">Oppgitte referanser kan bli kontaktet for opplevd kvalitet. </w:t>
      </w:r>
      <w:r w:rsidR="004E1255" w:rsidRPr="009A7F4B">
        <w:rPr>
          <w:rFonts w:asciiTheme="minorHAnsi" w:hAnsiTheme="minorHAnsi" w:cstheme="minorBidi"/>
          <w:sz w:val="22"/>
          <w:szCs w:val="22"/>
        </w:rPr>
        <w:t>Erfaringer i Horten kommune vil bli vurdert på lik linje med øvrige referanser.</w:t>
      </w:r>
    </w:p>
    <w:p w14:paraId="600F88AE" w14:textId="77777777" w:rsidR="009A7F4B" w:rsidRDefault="009A7F4B" w:rsidP="004E1255">
      <w:pPr>
        <w:tabs>
          <w:tab w:val="left" w:pos="355"/>
        </w:tabs>
        <w:rPr>
          <w:rFonts w:asciiTheme="minorHAnsi" w:hAnsiTheme="minorHAnsi" w:cstheme="minorBidi"/>
          <w:sz w:val="22"/>
          <w:szCs w:val="22"/>
        </w:rPr>
      </w:pPr>
    </w:p>
    <w:p w14:paraId="1ACF8756" w14:textId="06AA432B" w:rsidR="009A7F4B" w:rsidRDefault="009A7F4B" w:rsidP="004E1255">
      <w:pPr>
        <w:tabs>
          <w:tab w:val="left" w:pos="355"/>
        </w:tabs>
        <w:rPr>
          <w:rFonts w:asciiTheme="minorHAnsi" w:hAnsiTheme="minorHAnsi" w:cstheme="minorBidi"/>
          <w:sz w:val="22"/>
          <w:szCs w:val="22"/>
        </w:rPr>
      </w:pPr>
      <w:r>
        <w:rPr>
          <w:rFonts w:asciiTheme="minorHAnsi" w:hAnsiTheme="minorHAnsi" w:cstheme="minorBidi"/>
          <w:sz w:val="22"/>
          <w:szCs w:val="22"/>
        </w:rPr>
        <w:t xml:space="preserve">Det oppfordres på det sterkeste å svare </w:t>
      </w:r>
      <w:r w:rsidR="00D51F7B">
        <w:rPr>
          <w:rFonts w:asciiTheme="minorHAnsi" w:hAnsiTheme="minorHAnsi" w:cstheme="minorBidi"/>
          <w:sz w:val="22"/>
          <w:szCs w:val="22"/>
        </w:rPr>
        <w:t>så kort og konkret som mulig</w:t>
      </w:r>
      <w:r w:rsidR="005A09DB">
        <w:rPr>
          <w:rFonts w:asciiTheme="minorHAnsi" w:hAnsiTheme="minorHAnsi" w:cstheme="minorBidi"/>
          <w:sz w:val="22"/>
          <w:szCs w:val="22"/>
        </w:rPr>
        <w:t xml:space="preserve"> på hvert enkelt underkriterium. </w:t>
      </w:r>
    </w:p>
    <w:p w14:paraId="7DEFD549" w14:textId="2D1DC634" w:rsidR="004B718A" w:rsidRDefault="004B718A" w:rsidP="00F72A5A">
      <w:pPr>
        <w:rPr>
          <w:rFonts w:ascii="Calibri" w:hAnsi="Calibri"/>
          <w:sz w:val="22"/>
          <w:szCs w:val="22"/>
        </w:rPr>
      </w:pPr>
    </w:p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</w:tblGrid>
      <w:tr w:rsidR="00CA404E" w:rsidRPr="008009C8" w14:paraId="0B0A41B8" w14:textId="77777777" w:rsidTr="00CA404E">
        <w:tc>
          <w:tcPr>
            <w:tcW w:w="8505" w:type="dxa"/>
            <w:tcBorders>
              <w:bottom w:val="single" w:sz="4" w:space="0" w:color="auto"/>
            </w:tcBorders>
            <w:shd w:val="clear" w:color="auto" w:fill="E6E6E6"/>
          </w:tcPr>
          <w:p w14:paraId="27D0A9AE" w14:textId="77777777" w:rsidR="00CA404E" w:rsidRPr="008009C8" w:rsidRDefault="00CA404E" w:rsidP="00024160">
            <w:pPr>
              <w:rPr>
                <w:rFonts w:asciiTheme="minorHAnsi" w:hAnsiTheme="minorHAnsi"/>
                <w:b/>
              </w:rPr>
            </w:pPr>
            <w:r w:rsidRPr="008009C8">
              <w:rPr>
                <w:rFonts w:asciiTheme="minorHAnsi" w:hAnsiTheme="minorHAnsi"/>
                <w:b/>
              </w:rPr>
              <w:t>Underkriterier</w:t>
            </w:r>
          </w:p>
        </w:tc>
      </w:tr>
      <w:tr w:rsidR="00CA404E" w:rsidRPr="008009C8" w14:paraId="25ED1FDF" w14:textId="77777777" w:rsidTr="00CA404E">
        <w:trPr>
          <w:trHeight w:val="285"/>
        </w:trPr>
        <w:tc>
          <w:tcPr>
            <w:tcW w:w="8505" w:type="dxa"/>
          </w:tcPr>
          <w:p w14:paraId="5389299C" w14:textId="77777777" w:rsidR="00CA404E" w:rsidRPr="009540FC" w:rsidRDefault="00CA404E" w:rsidP="006651AC">
            <w:pPr>
              <w:tabs>
                <w:tab w:val="center" w:pos="4818"/>
              </w:tabs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9540FC">
              <w:rPr>
                <w:rFonts w:asciiTheme="minorHAnsi" w:hAnsiTheme="minorHAnsi"/>
                <w:b/>
                <w:sz w:val="22"/>
                <w:szCs w:val="22"/>
              </w:rPr>
              <w:t>Brukervennlighet og funksjonalitet av webbasert løsning</w:t>
            </w:r>
          </w:p>
          <w:p w14:paraId="0B35B1A8" w14:textId="0EF8B98C" w:rsidR="00CA404E" w:rsidRPr="009540FC" w:rsidRDefault="00CA404E" w:rsidP="00B03EA2">
            <w:pPr>
              <w:tabs>
                <w:tab w:val="center" w:pos="4818"/>
              </w:tabs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9540FC">
              <w:rPr>
                <w:rFonts w:asciiTheme="minorHAnsi" w:hAnsiTheme="minorHAnsi"/>
                <w:sz w:val="22"/>
                <w:szCs w:val="22"/>
              </w:rPr>
              <w:t>Løsningens funksjonalitet, brukervennlighet, integrasjon og oppdateringsfrekvens vil inngå i evalueringen, jfr. Tildelingskriterie</w:t>
            </w:r>
            <w:r w:rsidR="005C7757">
              <w:rPr>
                <w:rFonts w:asciiTheme="minorHAnsi" w:hAnsiTheme="minorHAnsi"/>
                <w:sz w:val="22"/>
                <w:szCs w:val="22"/>
              </w:rPr>
              <w:t>r</w:t>
            </w:r>
            <w:r w:rsidRPr="009540FC">
              <w:rPr>
                <w:rFonts w:asciiTheme="minorHAnsi" w:hAnsiTheme="minorHAnsi"/>
                <w:sz w:val="22"/>
                <w:szCs w:val="22"/>
              </w:rPr>
              <w:t xml:space="preserve"> pkt. 2.1.1</w:t>
            </w:r>
          </w:p>
        </w:tc>
      </w:tr>
      <w:tr w:rsidR="00CA404E" w:rsidRPr="008009C8" w14:paraId="24B924B3" w14:textId="77777777" w:rsidTr="00CA404E">
        <w:trPr>
          <w:trHeight w:val="285"/>
        </w:trPr>
        <w:tc>
          <w:tcPr>
            <w:tcW w:w="8505" w:type="dxa"/>
          </w:tcPr>
          <w:p w14:paraId="51BF95F3" w14:textId="598D0763" w:rsidR="00CA404E" w:rsidRPr="009540FC" w:rsidRDefault="00CA404E" w:rsidP="009A0758">
            <w:pPr>
              <w:tabs>
                <w:tab w:val="center" w:pos="4818"/>
              </w:tabs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9540FC">
              <w:rPr>
                <w:rFonts w:asciiTheme="minorHAnsi" w:hAnsiTheme="minorHAnsi"/>
                <w:b/>
                <w:sz w:val="22"/>
                <w:szCs w:val="22"/>
              </w:rPr>
              <w:t>Kapasitet, løsning og leveranse</w:t>
            </w:r>
          </w:p>
          <w:p w14:paraId="347918CC" w14:textId="188ABFC1" w:rsidR="00CA404E" w:rsidRPr="009540FC" w:rsidRDefault="00CA404E" w:rsidP="009A0758">
            <w:pPr>
              <w:tabs>
                <w:tab w:val="center" w:pos="4818"/>
              </w:tabs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9540FC">
              <w:rPr>
                <w:rFonts w:asciiTheme="minorHAnsi" w:hAnsiTheme="minorHAnsi"/>
                <w:bCs/>
                <w:sz w:val="22"/>
                <w:szCs w:val="22"/>
              </w:rPr>
              <w:t xml:space="preserve">Oppdragsgiver vil vurdere kvaliteten på tjenestene. Her evalueres Vedlegg 8 – SVAR på </w:t>
            </w:r>
            <w:r w:rsidRPr="009540FC">
              <w:rPr>
                <w:rFonts w:asciiTheme="minorHAnsi" w:hAnsiTheme="minorHAnsi"/>
                <w:sz w:val="22"/>
                <w:szCs w:val="22"/>
              </w:rPr>
              <w:t>Tildelingskriteriet 2.1 Kapasitet, løsning og leveranse (minus punkt 2.1.1)</w:t>
            </w:r>
          </w:p>
        </w:tc>
      </w:tr>
      <w:tr w:rsidR="00CA404E" w:rsidRPr="008009C8" w14:paraId="6534C0AE" w14:textId="77777777" w:rsidTr="00CA404E">
        <w:trPr>
          <w:trHeight w:val="285"/>
        </w:trPr>
        <w:tc>
          <w:tcPr>
            <w:tcW w:w="8505" w:type="dxa"/>
          </w:tcPr>
          <w:p w14:paraId="711246D8" w14:textId="5E556DEF" w:rsidR="00CA404E" w:rsidRPr="009540FC" w:rsidRDefault="00CA404E" w:rsidP="00393D11">
            <w:pPr>
              <w:tabs>
                <w:tab w:val="center" w:pos="4818"/>
              </w:tabs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9540FC">
              <w:rPr>
                <w:rFonts w:asciiTheme="minorHAnsi" w:hAnsiTheme="minorHAnsi"/>
                <w:b/>
                <w:sz w:val="22"/>
                <w:szCs w:val="22"/>
              </w:rPr>
              <w:t>IT-tjeneste og drift</w:t>
            </w:r>
            <w:r w:rsidRPr="009540FC">
              <w:rPr>
                <w:rFonts w:asciiTheme="minorHAnsi" w:hAnsiTheme="minorHAnsi"/>
                <w:bCs/>
                <w:sz w:val="22"/>
                <w:szCs w:val="22"/>
              </w:rPr>
              <w:br/>
              <w:t xml:space="preserve">Oppdragsgiver vil vurdere kvaliteten på tjenestene. Her evalueres Vedlegg 9 – SVAR på </w:t>
            </w:r>
            <w:r w:rsidRPr="009540FC">
              <w:rPr>
                <w:rFonts w:asciiTheme="minorHAnsi" w:hAnsiTheme="minorHAnsi"/>
                <w:sz w:val="22"/>
                <w:szCs w:val="22"/>
              </w:rPr>
              <w:t xml:space="preserve">Tildelingskriteriet 2.2 IT-tjeneste og drift </w:t>
            </w:r>
            <w:r w:rsidRPr="004B5183">
              <w:rPr>
                <w:rFonts w:asciiTheme="minorHAnsi" w:hAnsiTheme="minorHAnsi"/>
                <w:sz w:val="22"/>
                <w:szCs w:val="22"/>
              </w:rPr>
              <w:t>og</w:t>
            </w:r>
            <w:r w:rsidRPr="009540FC">
              <w:rPr>
                <w:rFonts w:asciiTheme="minorHAnsi" w:hAnsiTheme="minorHAnsi"/>
                <w:sz w:val="22"/>
                <w:szCs w:val="22"/>
              </w:rPr>
              <w:t xml:space="preserve"> Vedlegg 4 - Informasjonssikkerhetsspørsmål</w:t>
            </w:r>
          </w:p>
        </w:tc>
      </w:tr>
      <w:tr w:rsidR="00CA404E" w:rsidRPr="008009C8" w14:paraId="6F2CA6AC" w14:textId="77777777" w:rsidTr="00CA404E">
        <w:trPr>
          <w:trHeight w:val="285"/>
        </w:trPr>
        <w:tc>
          <w:tcPr>
            <w:tcW w:w="8505" w:type="dxa"/>
          </w:tcPr>
          <w:p w14:paraId="7EC094F1" w14:textId="3F72AEDC" w:rsidR="00CA404E" w:rsidRPr="009540FC" w:rsidRDefault="00CA404E" w:rsidP="00DF1769">
            <w:pPr>
              <w:tabs>
                <w:tab w:val="center" w:pos="4818"/>
              </w:tabs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9540FC">
              <w:rPr>
                <w:rFonts w:asciiTheme="minorHAnsi" w:hAnsiTheme="minorHAnsi"/>
                <w:b/>
                <w:sz w:val="22"/>
                <w:szCs w:val="22"/>
              </w:rPr>
              <w:t>Innfordringsrutiner og saksrelaterte krav</w:t>
            </w:r>
          </w:p>
          <w:p w14:paraId="2141AA3D" w14:textId="4F1A385C" w:rsidR="00CA404E" w:rsidRPr="009540FC" w:rsidRDefault="00CA404E" w:rsidP="00DF1769">
            <w:pPr>
              <w:keepLines/>
              <w:rPr>
                <w:rFonts w:asciiTheme="minorHAnsi" w:hAnsiTheme="minorHAnsi"/>
                <w:sz w:val="22"/>
                <w:szCs w:val="22"/>
              </w:rPr>
            </w:pPr>
            <w:r w:rsidRPr="009540FC">
              <w:rPr>
                <w:rFonts w:asciiTheme="minorHAnsi" w:hAnsiTheme="minorHAnsi"/>
                <w:bCs/>
                <w:sz w:val="22"/>
                <w:szCs w:val="22"/>
              </w:rPr>
              <w:lastRenderedPageBreak/>
              <w:t xml:space="preserve">Oppdragsgiver vil vurdere kvaliteten på tjenestene. Her evalueres Vedlegg 10 – SVAR på </w:t>
            </w:r>
            <w:r w:rsidRPr="009540FC">
              <w:rPr>
                <w:rFonts w:asciiTheme="minorHAnsi" w:hAnsiTheme="minorHAnsi"/>
                <w:sz w:val="22"/>
                <w:szCs w:val="22"/>
              </w:rPr>
              <w:t>Tildelingskriteriet 2.3 Innfordringsrutiner og saksrelaterte krav</w:t>
            </w:r>
          </w:p>
        </w:tc>
      </w:tr>
      <w:tr w:rsidR="00CA404E" w:rsidRPr="008009C8" w14:paraId="56EA8798" w14:textId="77777777" w:rsidTr="00CA404E">
        <w:trPr>
          <w:trHeight w:val="285"/>
        </w:trPr>
        <w:tc>
          <w:tcPr>
            <w:tcW w:w="8505" w:type="dxa"/>
          </w:tcPr>
          <w:p w14:paraId="7C2FF582" w14:textId="22940E78" w:rsidR="00CA404E" w:rsidRPr="009540FC" w:rsidRDefault="00CA404E" w:rsidP="00DF1769">
            <w:pPr>
              <w:tabs>
                <w:tab w:val="center" w:pos="4818"/>
              </w:tabs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9540FC">
              <w:rPr>
                <w:rFonts w:asciiTheme="minorHAnsi" w:hAnsiTheme="minorHAnsi"/>
                <w:b/>
                <w:sz w:val="22"/>
                <w:szCs w:val="22"/>
              </w:rPr>
              <w:lastRenderedPageBreak/>
              <w:t>Kommunikasjon og service</w:t>
            </w:r>
            <w:r w:rsidRPr="009540FC">
              <w:rPr>
                <w:rFonts w:asciiTheme="minorHAnsi" w:hAnsiTheme="minorHAnsi"/>
                <w:b/>
                <w:sz w:val="22"/>
                <w:szCs w:val="22"/>
              </w:rPr>
              <w:br/>
            </w:r>
            <w:r w:rsidRPr="009540FC">
              <w:rPr>
                <w:rFonts w:asciiTheme="minorHAnsi" w:hAnsiTheme="minorHAnsi"/>
                <w:bCs/>
                <w:sz w:val="22"/>
                <w:szCs w:val="22"/>
              </w:rPr>
              <w:t xml:space="preserve">Oppdragsgiver vil vurdere kvaliteten på tjenestene. Her evalueres Vedlegg 11 – SVAR på </w:t>
            </w:r>
            <w:r w:rsidRPr="009540FC">
              <w:rPr>
                <w:rFonts w:asciiTheme="minorHAnsi" w:hAnsiTheme="minorHAnsi"/>
                <w:sz w:val="22"/>
                <w:szCs w:val="22"/>
              </w:rPr>
              <w:t>Tildelingskriteriet 2.4 Kommunikasjon og service</w:t>
            </w:r>
          </w:p>
        </w:tc>
      </w:tr>
      <w:tr w:rsidR="00CA404E" w:rsidRPr="008009C8" w14:paraId="13319375" w14:textId="77777777" w:rsidTr="00CA404E">
        <w:trPr>
          <w:trHeight w:val="285"/>
        </w:trPr>
        <w:tc>
          <w:tcPr>
            <w:tcW w:w="8505" w:type="dxa"/>
          </w:tcPr>
          <w:p w14:paraId="037DFBCD" w14:textId="5A1C3A45" w:rsidR="00CA404E" w:rsidRPr="009540FC" w:rsidRDefault="00CA404E" w:rsidP="00DF1769">
            <w:pPr>
              <w:tabs>
                <w:tab w:val="center" w:pos="4818"/>
              </w:tabs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9540FC">
              <w:rPr>
                <w:rFonts w:asciiTheme="minorHAnsi" w:hAnsiTheme="minorHAnsi"/>
                <w:b/>
                <w:sz w:val="22"/>
                <w:szCs w:val="22"/>
              </w:rPr>
              <w:t>Overvåkingstjenester</w:t>
            </w:r>
            <w:r w:rsidRPr="009540FC">
              <w:rPr>
                <w:rFonts w:asciiTheme="minorHAnsi" w:hAnsiTheme="minorHAnsi"/>
                <w:b/>
                <w:sz w:val="22"/>
                <w:szCs w:val="22"/>
              </w:rPr>
              <w:br/>
            </w:r>
            <w:r w:rsidRPr="009540FC">
              <w:rPr>
                <w:rFonts w:asciiTheme="minorHAnsi" w:hAnsiTheme="minorHAnsi"/>
                <w:bCs/>
                <w:sz w:val="22"/>
                <w:szCs w:val="22"/>
              </w:rPr>
              <w:t xml:space="preserve">Oppdragsgiver vil vurdere kvaliteten på tjenestene. Her evalueres Vedlegg 12 – SVAR på </w:t>
            </w:r>
            <w:r w:rsidRPr="009540FC">
              <w:rPr>
                <w:rFonts w:asciiTheme="minorHAnsi" w:hAnsiTheme="minorHAnsi"/>
                <w:sz w:val="22"/>
                <w:szCs w:val="22"/>
              </w:rPr>
              <w:t>Tildelingskriteriet 2.5 Overvåkstjenester</w:t>
            </w:r>
          </w:p>
        </w:tc>
      </w:tr>
    </w:tbl>
    <w:p w14:paraId="6A499008" w14:textId="007256F0" w:rsidR="004B718A" w:rsidRDefault="004B718A" w:rsidP="00F72A5A">
      <w:pPr>
        <w:rPr>
          <w:rFonts w:ascii="Calibri" w:hAnsi="Calibri"/>
          <w:sz w:val="22"/>
          <w:szCs w:val="22"/>
        </w:rPr>
      </w:pPr>
    </w:p>
    <w:p w14:paraId="3D7DE7FD" w14:textId="7B6A6456" w:rsidR="004B718A" w:rsidRDefault="004B718A" w:rsidP="00F72A5A">
      <w:pPr>
        <w:rPr>
          <w:rFonts w:ascii="Calibri" w:hAnsi="Calibri"/>
          <w:sz w:val="22"/>
          <w:szCs w:val="22"/>
        </w:rPr>
      </w:pPr>
    </w:p>
    <w:p w14:paraId="22D2AC2B" w14:textId="4E7D7431" w:rsidR="004B718A" w:rsidRDefault="004B718A" w:rsidP="00F72A5A">
      <w:pPr>
        <w:rPr>
          <w:rFonts w:ascii="Calibri" w:hAnsi="Calibri"/>
          <w:sz w:val="22"/>
          <w:szCs w:val="22"/>
        </w:rPr>
      </w:pPr>
    </w:p>
    <w:p w14:paraId="3DDF67EC" w14:textId="378A7F73" w:rsidR="004B718A" w:rsidRDefault="004B718A" w:rsidP="00F72A5A">
      <w:pPr>
        <w:rPr>
          <w:rFonts w:ascii="Calibri" w:hAnsi="Calibri"/>
          <w:sz w:val="22"/>
          <w:szCs w:val="22"/>
        </w:rPr>
      </w:pPr>
    </w:p>
    <w:p w14:paraId="218D539C" w14:textId="77777777" w:rsidR="00386259" w:rsidRDefault="00386259" w:rsidP="00F72A5A">
      <w:pPr>
        <w:rPr>
          <w:rFonts w:ascii="Calibri" w:hAnsi="Calibri"/>
          <w:sz w:val="22"/>
          <w:szCs w:val="22"/>
        </w:rPr>
      </w:pPr>
    </w:p>
    <w:sectPr w:rsidR="00386259" w:rsidSect="008D2218">
      <w:headerReference w:type="default" r:id="rId13"/>
      <w:footerReference w:type="default" r:id="rId14"/>
      <w:type w:val="oddPage"/>
      <w:pgSz w:w="11906" w:h="16838" w:code="9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A2EDE" w14:textId="77777777" w:rsidR="009059D3" w:rsidRDefault="009059D3">
      <w:r>
        <w:separator/>
      </w:r>
    </w:p>
  </w:endnote>
  <w:endnote w:type="continuationSeparator" w:id="0">
    <w:p w14:paraId="52E9A90C" w14:textId="77777777" w:rsidR="009059D3" w:rsidRDefault="009059D3">
      <w:r>
        <w:continuationSeparator/>
      </w:r>
    </w:p>
  </w:endnote>
  <w:endnote w:type="continuationNotice" w:id="1">
    <w:p w14:paraId="4F288AFB" w14:textId="77777777" w:rsidR="009059D3" w:rsidRDefault="009059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D455A" w14:textId="77777777" w:rsidR="00024160" w:rsidRDefault="00024160">
    <w:pPr>
      <w:pStyle w:val="Bunntekst"/>
    </w:pPr>
    <w:r>
      <w:t>___________________________________________________________________________</w:t>
    </w:r>
  </w:p>
  <w:p w14:paraId="2CFA9278" w14:textId="12B2E395" w:rsidR="00024160" w:rsidRDefault="00024160">
    <w:pPr>
      <w:pStyle w:val="Bunntekst"/>
      <w:jc w:val="center"/>
      <w:rPr>
        <w:sz w:val="18"/>
      </w:rPr>
    </w:pPr>
    <w:r>
      <w:rPr>
        <w:rStyle w:val="Sidetall"/>
        <w:sz w:val="18"/>
      </w:rPr>
      <w:t xml:space="preserve">Side </w:t>
    </w:r>
    <w:r>
      <w:rPr>
        <w:rStyle w:val="Sidetall"/>
        <w:sz w:val="18"/>
      </w:rPr>
      <w:fldChar w:fldCharType="begin"/>
    </w:r>
    <w:r>
      <w:rPr>
        <w:rStyle w:val="Sidetall"/>
        <w:sz w:val="18"/>
      </w:rPr>
      <w:instrText xml:space="preserve"> PAGE </w:instrText>
    </w:r>
    <w:r>
      <w:rPr>
        <w:rStyle w:val="Sidetall"/>
        <w:sz w:val="18"/>
      </w:rPr>
      <w:fldChar w:fldCharType="separate"/>
    </w:r>
    <w:r w:rsidR="003514C5">
      <w:rPr>
        <w:rStyle w:val="Sidetall"/>
        <w:noProof/>
        <w:sz w:val="18"/>
      </w:rPr>
      <w:t>12</w:t>
    </w:r>
    <w:r>
      <w:rPr>
        <w:rStyle w:val="Sidetall"/>
        <w:sz w:val="18"/>
      </w:rPr>
      <w:fldChar w:fldCharType="end"/>
    </w:r>
    <w:r>
      <w:rPr>
        <w:rStyle w:val="Sidetall"/>
        <w:sz w:val="18"/>
      </w:rPr>
      <w:t xml:space="preserve"> av </w:t>
    </w:r>
    <w:r>
      <w:rPr>
        <w:rStyle w:val="Sidetall"/>
        <w:sz w:val="18"/>
      </w:rPr>
      <w:fldChar w:fldCharType="begin"/>
    </w:r>
    <w:r>
      <w:rPr>
        <w:rStyle w:val="Sidetall"/>
        <w:sz w:val="18"/>
      </w:rPr>
      <w:instrText xml:space="preserve"> NUMPAGES </w:instrText>
    </w:r>
    <w:r>
      <w:rPr>
        <w:rStyle w:val="Sidetall"/>
        <w:sz w:val="18"/>
      </w:rPr>
      <w:fldChar w:fldCharType="separate"/>
    </w:r>
    <w:r w:rsidR="003514C5">
      <w:rPr>
        <w:rStyle w:val="Sidetall"/>
        <w:noProof/>
        <w:sz w:val="18"/>
      </w:rPr>
      <w:t>17</w:t>
    </w:r>
    <w:r>
      <w:rPr>
        <w:rStyle w:val="Sidetall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17761" w14:textId="77777777" w:rsidR="009059D3" w:rsidRDefault="009059D3">
      <w:r>
        <w:separator/>
      </w:r>
    </w:p>
  </w:footnote>
  <w:footnote w:type="continuationSeparator" w:id="0">
    <w:p w14:paraId="081651E6" w14:textId="77777777" w:rsidR="009059D3" w:rsidRDefault="009059D3">
      <w:r>
        <w:continuationSeparator/>
      </w:r>
    </w:p>
  </w:footnote>
  <w:footnote w:type="continuationNotice" w:id="1">
    <w:p w14:paraId="3CBD29E6" w14:textId="77777777" w:rsidR="009059D3" w:rsidRDefault="009059D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E8FC3" w14:textId="20B166EB" w:rsidR="00024160" w:rsidRPr="00470C50" w:rsidRDefault="00024160" w:rsidP="00662B25">
    <w:pPr>
      <w:pStyle w:val="Topptekst"/>
      <w:pBdr>
        <w:bottom w:val="single" w:sz="12" w:space="1" w:color="auto"/>
      </w:pBdr>
      <w:overflowPunct w:val="0"/>
      <w:autoSpaceDE w:val="0"/>
      <w:autoSpaceDN w:val="0"/>
      <w:adjustRightInd w:val="0"/>
      <w:textAlignment w:val="baseline"/>
      <w:rPr>
        <w:b/>
        <w:szCs w:val="20"/>
      </w:rPr>
    </w:pPr>
    <w:r w:rsidRPr="00470C50">
      <w:rPr>
        <w:b/>
        <w:bCs/>
      </w:rPr>
      <w:t>Tilbud</w:t>
    </w:r>
    <w:r>
      <w:rPr>
        <w:b/>
        <w:bCs/>
      </w:rPr>
      <w:t xml:space="preserve">smappe </w:t>
    </w:r>
    <w:r w:rsidRPr="00921E31">
      <w:rPr>
        <w:b/>
        <w:bCs/>
      </w:rPr>
      <w:t>Saks</w:t>
    </w:r>
    <w:r w:rsidR="00921E31">
      <w:rPr>
        <w:b/>
        <w:bCs/>
      </w:rPr>
      <w:t>nummer 2026/14269</w:t>
    </w:r>
    <w:r>
      <w:rPr>
        <w:b/>
        <w:bCs/>
        <w:color w:val="0000FF"/>
      </w:rPr>
      <w:tab/>
    </w:r>
    <w:r>
      <w:rPr>
        <w:b/>
        <w:bCs/>
        <w:color w:val="0000FF"/>
      </w:rPr>
      <w:tab/>
    </w:r>
    <w:r>
      <w:rPr>
        <w:b/>
        <w:szCs w:val="20"/>
      </w:rPr>
      <w:t>Vedlegg 1</w:t>
    </w:r>
  </w:p>
  <w:p w14:paraId="16EDF1E7" w14:textId="77777777" w:rsidR="00024160" w:rsidRDefault="00024160">
    <w:pPr>
      <w:pStyle w:val="Topptekst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54917"/>
    <w:multiLevelType w:val="hybridMultilevel"/>
    <w:tmpl w:val="508A179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B7F30"/>
    <w:multiLevelType w:val="hybridMultilevel"/>
    <w:tmpl w:val="B8E6E7A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35DBA"/>
    <w:multiLevelType w:val="hybridMultilevel"/>
    <w:tmpl w:val="C1126CB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16FEA"/>
    <w:multiLevelType w:val="hybridMultilevel"/>
    <w:tmpl w:val="84FC5C8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1F58E5"/>
    <w:multiLevelType w:val="hybridMultilevel"/>
    <w:tmpl w:val="A1F485E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35EFF"/>
    <w:multiLevelType w:val="multilevel"/>
    <w:tmpl w:val="51FE0FDE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2A2E4F3E"/>
    <w:multiLevelType w:val="multilevel"/>
    <w:tmpl w:val="58A29B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A774345"/>
    <w:multiLevelType w:val="multilevel"/>
    <w:tmpl w:val="CBF4FF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C1F4EEA"/>
    <w:multiLevelType w:val="multilevel"/>
    <w:tmpl w:val="5A748B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0340231"/>
    <w:multiLevelType w:val="multilevel"/>
    <w:tmpl w:val="8A8A44B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DC916CA"/>
    <w:multiLevelType w:val="hybridMultilevel"/>
    <w:tmpl w:val="149ACE3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AE66A0"/>
    <w:multiLevelType w:val="multilevel"/>
    <w:tmpl w:val="CAEE8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7664DD6"/>
    <w:multiLevelType w:val="hybridMultilevel"/>
    <w:tmpl w:val="8AF8C7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B56C28"/>
    <w:multiLevelType w:val="hybridMultilevel"/>
    <w:tmpl w:val="4E9292E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672EB5"/>
    <w:multiLevelType w:val="hybridMultilevel"/>
    <w:tmpl w:val="27066532"/>
    <w:lvl w:ilvl="0" w:tplc="FE000F3A">
      <w:start w:val="1"/>
      <w:numFmt w:val="decimal"/>
      <w:lvlText w:val="%1."/>
      <w:lvlJc w:val="left"/>
      <w:pPr>
        <w:ind w:left="786" w:hanging="360"/>
      </w:pPr>
      <w:rPr>
        <w:u w:val="single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4A171C"/>
    <w:multiLevelType w:val="hybridMultilevel"/>
    <w:tmpl w:val="2C5E90F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7B3158"/>
    <w:multiLevelType w:val="hybridMultilevel"/>
    <w:tmpl w:val="C44AEB7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AC2B75"/>
    <w:multiLevelType w:val="hybridMultilevel"/>
    <w:tmpl w:val="00CE385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F81978"/>
    <w:multiLevelType w:val="multilevel"/>
    <w:tmpl w:val="80AE15E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D731898"/>
    <w:multiLevelType w:val="hybridMultilevel"/>
    <w:tmpl w:val="88CEB6B8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25571DA"/>
    <w:multiLevelType w:val="hybridMultilevel"/>
    <w:tmpl w:val="6C14BE96"/>
    <w:lvl w:ilvl="0" w:tplc="19B6E28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4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970E32"/>
    <w:multiLevelType w:val="hybridMultilevel"/>
    <w:tmpl w:val="78F4C60C"/>
    <w:lvl w:ilvl="0" w:tplc="9F003BA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19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1B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56A271C"/>
    <w:multiLevelType w:val="hybridMultilevel"/>
    <w:tmpl w:val="36CA351A"/>
    <w:lvl w:ilvl="0" w:tplc="6CF0D148">
      <w:start w:val="3"/>
      <w:numFmt w:val="bullet"/>
      <w:lvlText w:val="-"/>
      <w:lvlJc w:val="left"/>
      <w:pPr>
        <w:ind w:left="695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1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3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5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7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9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1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3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55" w:hanging="360"/>
      </w:pPr>
      <w:rPr>
        <w:rFonts w:ascii="Wingdings" w:hAnsi="Wingdings" w:hint="default"/>
      </w:rPr>
    </w:lvl>
  </w:abstractNum>
  <w:abstractNum w:abstractNumId="23" w15:restartNumberingAfterBreak="0">
    <w:nsid w:val="799F2779"/>
    <w:multiLevelType w:val="hybridMultilevel"/>
    <w:tmpl w:val="27066532"/>
    <w:lvl w:ilvl="0" w:tplc="FE000F3A">
      <w:start w:val="1"/>
      <w:numFmt w:val="decimal"/>
      <w:lvlText w:val="%1."/>
      <w:lvlJc w:val="left"/>
      <w:pPr>
        <w:ind w:left="785" w:hanging="360"/>
      </w:pPr>
      <w:rPr>
        <w:u w:val="single"/>
      </w:rPr>
    </w:lvl>
    <w:lvl w:ilvl="1" w:tplc="04140019" w:tentative="1">
      <w:start w:val="1"/>
      <w:numFmt w:val="lowerLetter"/>
      <w:lvlText w:val="%2."/>
      <w:lvlJc w:val="left"/>
      <w:pPr>
        <w:ind w:left="1439" w:hanging="360"/>
      </w:pPr>
    </w:lvl>
    <w:lvl w:ilvl="2" w:tplc="0414001B" w:tentative="1">
      <w:start w:val="1"/>
      <w:numFmt w:val="lowerRoman"/>
      <w:lvlText w:val="%3."/>
      <w:lvlJc w:val="right"/>
      <w:pPr>
        <w:ind w:left="2159" w:hanging="180"/>
      </w:pPr>
    </w:lvl>
    <w:lvl w:ilvl="3" w:tplc="0414000F" w:tentative="1">
      <w:start w:val="1"/>
      <w:numFmt w:val="decimal"/>
      <w:lvlText w:val="%4."/>
      <w:lvlJc w:val="left"/>
      <w:pPr>
        <w:ind w:left="2879" w:hanging="360"/>
      </w:pPr>
    </w:lvl>
    <w:lvl w:ilvl="4" w:tplc="04140019" w:tentative="1">
      <w:start w:val="1"/>
      <w:numFmt w:val="lowerLetter"/>
      <w:lvlText w:val="%5."/>
      <w:lvlJc w:val="left"/>
      <w:pPr>
        <w:ind w:left="3599" w:hanging="360"/>
      </w:pPr>
    </w:lvl>
    <w:lvl w:ilvl="5" w:tplc="0414001B" w:tentative="1">
      <w:start w:val="1"/>
      <w:numFmt w:val="lowerRoman"/>
      <w:lvlText w:val="%6."/>
      <w:lvlJc w:val="right"/>
      <w:pPr>
        <w:ind w:left="4319" w:hanging="180"/>
      </w:pPr>
    </w:lvl>
    <w:lvl w:ilvl="6" w:tplc="0414000F" w:tentative="1">
      <w:start w:val="1"/>
      <w:numFmt w:val="decimal"/>
      <w:lvlText w:val="%7."/>
      <w:lvlJc w:val="left"/>
      <w:pPr>
        <w:ind w:left="5039" w:hanging="360"/>
      </w:pPr>
    </w:lvl>
    <w:lvl w:ilvl="7" w:tplc="04140019" w:tentative="1">
      <w:start w:val="1"/>
      <w:numFmt w:val="lowerLetter"/>
      <w:lvlText w:val="%8."/>
      <w:lvlJc w:val="left"/>
      <w:pPr>
        <w:ind w:left="5759" w:hanging="360"/>
      </w:pPr>
    </w:lvl>
    <w:lvl w:ilvl="8" w:tplc="0414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4" w15:restartNumberingAfterBreak="0">
    <w:nsid w:val="7F6B0B50"/>
    <w:multiLevelType w:val="hybridMultilevel"/>
    <w:tmpl w:val="EFBEF586"/>
    <w:lvl w:ilvl="0" w:tplc="52224008">
      <w:numFmt w:val="bullet"/>
      <w:lvlText w:val="-"/>
      <w:lvlJc w:val="left"/>
      <w:pPr>
        <w:ind w:left="405" w:hanging="360"/>
      </w:pPr>
      <w:rPr>
        <w:rFonts w:ascii="Calibri" w:eastAsia="Times New Roman" w:hAnsi="Calibri" w:cs="Times New Roman" w:hint="default"/>
      </w:rPr>
    </w:lvl>
    <w:lvl w:ilvl="1" w:tplc="0414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 w16cid:durableId="1200431067">
    <w:abstractNumId w:val="21"/>
  </w:num>
  <w:num w:numId="2" w16cid:durableId="1596012095">
    <w:abstractNumId w:val="5"/>
  </w:num>
  <w:num w:numId="3" w16cid:durableId="275017031">
    <w:abstractNumId w:val="15"/>
  </w:num>
  <w:num w:numId="4" w16cid:durableId="1435321991">
    <w:abstractNumId w:val="6"/>
  </w:num>
  <w:num w:numId="5" w16cid:durableId="784036740">
    <w:abstractNumId w:val="1"/>
  </w:num>
  <w:num w:numId="6" w16cid:durableId="393240742">
    <w:abstractNumId w:val="0"/>
  </w:num>
  <w:num w:numId="7" w16cid:durableId="1926761806">
    <w:abstractNumId w:val="14"/>
  </w:num>
  <w:num w:numId="8" w16cid:durableId="34307164">
    <w:abstractNumId w:val="20"/>
  </w:num>
  <w:num w:numId="9" w16cid:durableId="1911496819">
    <w:abstractNumId w:val="11"/>
  </w:num>
  <w:num w:numId="10" w16cid:durableId="1411197299">
    <w:abstractNumId w:val="16"/>
  </w:num>
  <w:num w:numId="11" w16cid:durableId="1666932623">
    <w:abstractNumId w:val="24"/>
  </w:num>
  <w:num w:numId="12" w16cid:durableId="1854034397">
    <w:abstractNumId w:val="22"/>
  </w:num>
  <w:num w:numId="13" w16cid:durableId="764688602">
    <w:abstractNumId w:val="23"/>
  </w:num>
  <w:num w:numId="14" w16cid:durableId="1351489143">
    <w:abstractNumId w:val="3"/>
  </w:num>
  <w:num w:numId="15" w16cid:durableId="1728530971">
    <w:abstractNumId w:val="12"/>
  </w:num>
  <w:num w:numId="16" w16cid:durableId="1768768311">
    <w:abstractNumId w:val="5"/>
  </w:num>
  <w:num w:numId="17" w16cid:durableId="1810904769">
    <w:abstractNumId w:val="13"/>
  </w:num>
  <w:num w:numId="18" w16cid:durableId="557203779">
    <w:abstractNumId w:val="17"/>
  </w:num>
  <w:num w:numId="19" w16cid:durableId="2096896793">
    <w:abstractNumId w:val="4"/>
  </w:num>
  <w:num w:numId="20" w16cid:durableId="799879932">
    <w:abstractNumId w:val="5"/>
  </w:num>
  <w:num w:numId="21" w16cid:durableId="1435128895">
    <w:abstractNumId w:val="5"/>
    <w:lvlOverride w:ilvl="0">
      <w:startOverride w:val="2"/>
    </w:lvlOverride>
    <w:lvlOverride w:ilvl="1">
      <w:startOverride w:val="1"/>
    </w:lvlOverride>
  </w:num>
  <w:num w:numId="22" w16cid:durableId="1134327179">
    <w:abstractNumId w:val="5"/>
    <w:lvlOverride w:ilvl="0">
      <w:startOverride w:val="2"/>
    </w:lvlOverride>
    <w:lvlOverride w:ilvl="1">
      <w:startOverride w:val="1"/>
    </w:lvlOverride>
  </w:num>
  <w:num w:numId="23" w16cid:durableId="588199598">
    <w:abstractNumId w:val="5"/>
  </w:num>
  <w:num w:numId="24" w16cid:durableId="798769414">
    <w:abstractNumId w:val="5"/>
    <w:lvlOverride w:ilvl="0">
      <w:startOverride w:val="2"/>
    </w:lvlOverride>
    <w:lvlOverride w:ilvl="1">
      <w:startOverride w:val="2"/>
    </w:lvlOverride>
  </w:num>
  <w:num w:numId="25" w16cid:durableId="1443845656">
    <w:abstractNumId w:val="8"/>
  </w:num>
  <w:num w:numId="26" w16cid:durableId="268975620">
    <w:abstractNumId w:val="7"/>
  </w:num>
  <w:num w:numId="27" w16cid:durableId="1909345556">
    <w:abstractNumId w:val="18"/>
  </w:num>
  <w:num w:numId="28" w16cid:durableId="89593780">
    <w:abstractNumId w:val="9"/>
  </w:num>
  <w:num w:numId="29" w16cid:durableId="1361583919">
    <w:abstractNumId w:val="5"/>
  </w:num>
  <w:num w:numId="30" w16cid:durableId="14549256">
    <w:abstractNumId w:val="19"/>
  </w:num>
  <w:num w:numId="31" w16cid:durableId="1113402488">
    <w:abstractNumId w:val="10"/>
  </w:num>
  <w:num w:numId="32" w16cid:durableId="391394185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15C"/>
    <w:rsid w:val="0000067B"/>
    <w:rsid w:val="000009BF"/>
    <w:rsid w:val="00003030"/>
    <w:rsid w:val="00006DAB"/>
    <w:rsid w:val="00007FE5"/>
    <w:rsid w:val="00010335"/>
    <w:rsid w:val="00010D89"/>
    <w:rsid w:val="0001427A"/>
    <w:rsid w:val="00022D08"/>
    <w:rsid w:val="00024160"/>
    <w:rsid w:val="00024DF2"/>
    <w:rsid w:val="00025270"/>
    <w:rsid w:val="0002739E"/>
    <w:rsid w:val="00027EF7"/>
    <w:rsid w:val="000329B0"/>
    <w:rsid w:val="00035D91"/>
    <w:rsid w:val="0003679B"/>
    <w:rsid w:val="000368C5"/>
    <w:rsid w:val="000419B7"/>
    <w:rsid w:val="00043FFF"/>
    <w:rsid w:val="00044169"/>
    <w:rsid w:val="0004763B"/>
    <w:rsid w:val="000505BC"/>
    <w:rsid w:val="00051483"/>
    <w:rsid w:val="00051994"/>
    <w:rsid w:val="00055FBA"/>
    <w:rsid w:val="00056832"/>
    <w:rsid w:val="00057CF0"/>
    <w:rsid w:val="0006154D"/>
    <w:rsid w:val="00061B2B"/>
    <w:rsid w:val="0006281B"/>
    <w:rsid w:val="00064694"/>
    <w:rsid w:val="000647E7"/>
    <w:rsid w:val="00070D5B"/>
    <w:rsid w:val="000740A1"/>
    <w:rsid w:val="00077C39"/>
    <w:rsid w:val="00081432"/>
    <w:rsid w:val="000832B4"/>
    <w:rsid w:val="000874EC"/>
    <w:rsid w:val="00090096"/>
    <w:rsid w:val="0009168E"/>
    <w:rsid w:val="0009446B"/>
    <w:rsid w:val="000944DC"/>
    <w:rsid w:val="0009598C"/>
    <w:rsid w:val="00095F3B"/>
    <w:rsid w:val="00096393"/>
    <w:rsid w:val="00096503"/>
    <w:rsid w:val="000A1282"/>
    <w:rsid w:val="000A1295"/>
    <w:rsid w:val="000A2195"/>
    <w:rsid w:val="000A482E"/>
    <w:rsid w:val="000A4CE1"/>
    <w:rsid w:val="000A537F"/>
    <w:rsid w:val="000B07E7"/>
    <w:rsid w:val="000B2A00"/>
    <w:rsid w:val="000B2C12"/>
    <w:rsid w:val="000B4AC2"/>
    <w:rsid w:val="000B5D3E"/>
    <w:rsid w:val="000C34F4"/>
    <w:rsid w:val="000C41B9"/>
    <w:rsid w:val="000C47A0"/>
    <w:rsid w:val="000C768D"/>
    <w:rsid w:val="000C7EB0"/>
    <w:rsid w:val="000D038E"/>
    <w:rsid w:val="000D04D6"/>
    <w:rsid w:val="000D1E3C"/>
    <w:rsid w:val="000D24EF"/>
    <w:rsid w:val="000D3658"/>
    <w:rsid w:val="000D480D"/>
    <w:rsid w:val="000D5656"/>
    <w:rsid w:val="000D5CB5"/>
    <w:rsid w:val="000D7F2D"/>
    <w:rsid w:val="000E05F4"/>
    <w:rsid w:val="000E3B2F"/>
    <w:rsid w:val="000E733A"/>
    <w:rsid w:val="000F071B"/>
    <w:rsid w:val="000F0F09"/>
    <w:rsid w:val="000F2DD2"/>
    <w:rsid w:val="000F73FF"/>
    <w:rsid w:val="001005F4"/>
    <w:rsid w:val="0010380E"/>
    <w:rsid w:val="00103BA3"/>
    <w:rsid w:val="001043A9"/>
    <w:rsid w:val="00106F8E"/>
    <w:rsid w:val="00112182"/>
    <w:rsid w:val="00116002"/>
    <w:rsid w:val="0011704B"/>
    <w:rsid w:val="0011779E"/>
    <w:rsid w:val="0011792A"/>
    <w:rsid w:val="00117CD5"/>
    <w:rsid w:val="00117E12"/>
    <w:rsid w:val="00120023"/>
    <w:rsid w:val="001238DE"/>
    <w:rsid w:val="00124DCC"/>
    <w:rsid w:val="00124EFE"/>
    <w:rsid w:val="00127305"/>
    <w:rsid w:val="0013046E"/>
    <w:rsid w:val="001306D7"/>
    <w:rsid w:val="001333B8"/>
    <w:rsid w:val="00133F91"/>
    <w:rsid w:val="001345F9"/>
    <w:rsid w:val="00135194"/>
    <w:rsid w:val="0014014E"/>
    <w:rsid w:val="0014110B"/>
    <w:rsid w:val="0014110E"/>
    <w:rsid w:val="0014181B"/>
    <w:rsid w:val="00141E6D"/>
    <w:rsid w:val="00142E65"/>
    <w:rsid w:val="00143BC3"/>
    <w:rsid w:val="00145A48"/>
    <w:rsid w:val="00145F8F"/>
    <w:rsid w:val="00151489"/>
    <w:rsid w:val="00151D00"/>
    <w:rsid w:val="00154193"/>
    <w:rsid w:val="00154429"/>
    <w:rsid w:val="001554DF"/>
    <w:rsid w:val="00161416"/>
    <w:rsid w:val="00161D4E"/>
    <w:rsid w:val="00162782"/>
    <w:rsid w:val="00165CDA"/>
    <w:rsid w:val="001677DE"/>
    <w:rsid w:val="0017002E"/>
    <w:rsid w:val="00170EF7"/>
    <w:rsid w:val="00172965"/>
    <w:rsid w:val="0017350E"/>
    <w:rsid w:val="00175653"/>
    <w:rsid w:val="001765B4"/>
    <w:rsid w:val="00180E86"/>
    <w:rsid w:val="0018105D"/>
    <w:rsid w:val="00183A01"/>
    <w:rsid w:val="00183D67"/>
    <w:rsid w:val="00185B14"/>
    <w:rsid w:val="0019189C"/>
    <w:rsid w:val="0019212A"/>
    <w:rsid w:val="00194325"/>
    <w:rsid w:val="001945E9"/>
    <w:rsid w:val="001951FC"/>
    <w:rsid w:val="00195485"/>
    <w:rsid w:val="00195E6B"/>
    <w:rsid w:val="00196160"/>
    <w:rsid w:val="00196D24"/>
    <w:rsid w:val="001A3623"/>
    <w:rsid w:val="001A51A0"/>
    <w:rsid w:val="001A56C0"/>
    <w:rsid w:val="001B18AE"/>
    <w:rsid w:val="001B22C3"/>
    <w:rsid w:val="001B7D8F"/>
    <w:rsid w:val="001C024A"/>
    <w:rsid w:val="001C3397"/>
    <w:rsid w:val="001C4AB9"/>
    <w:rsid w:val="001C558E"/>
    <w:rsid w:val="001D12A6"/>
    <w:rsid w:val="001D37D1"/>
    <w:rsid w:val="001D6357"/>
    <w:rsid w:val="001E024A"/>
    <w:rsid w:val="001E169A"/>
    <w:rsid w:val="001E1B71"/>
    <w:rsid w:val="001E2932"/>
    <w:rsid w:val="001E2D3F"/>
    <w:rsid w:val="001E3E36"/>
    <w:rsid w:val="001E556A"/>
    <w:rsid w:val="001E718F"/>
    <w:rsid w:val="001F0569"/>
    <w:rsid w:val="001F2421"/>
    <w:rsid w:val="001F3172"/>
    <w:rsid w:val="001F3D4D"/>
    <w:rsid w:val="001F5133"/>
    <w:rsid w:val="001F6DED"/>
    <w:rsid w:val="001F75EB"/>
    <w:rsid w:val="00203D1D"/>
    <w:rsid w:val="00205DB6"/>
    <w:rsid w:val="00206E52"/>
    <w:rsid w:val="002106B5"/>
    <w:rsid w:val="0021675B"/>
    <w:rsid w:val="00217BDA"/>
    <w:rsid w:val="0022390D"/>
    <w:rsid w:val="002253C9"/>
    <w:rsid w:val="0022566E"/>
    <w:rsid w:val="00227C78"/>
    <w:rsid w:val="00231806"/>
    <w:rsid w:val="00231A44"/>
    <w:rsid w:val="00232091"/>
    <w:rsid w:val="00232AB8"/>
    <w:rsid w:val="002344B1"/>
    <w:rsid w:val="002355F8"/>
    <w:rsid w:val="00242129"/>
    <w:rsid w:val="0024307A"/>
    <w:rsid w:val="00243A61"/>
    <w:rsid w:val="0024452E"/>
    <w:rsid w:val="00244886"/>
    <w:rsid w:val="00244AFF"/>
    <w:rsid w:val="00246A84"/>
    <w:rsid w:val="002473B4"/>
    <w:rsid w:val="00247992"/>
    <w:rsid w:val="002503CB"/>
    <w:rsid w:val="00251710"/>
    <w:rsid w:val="00251F79"/>
    <w:rsid w:val="00252FD7"/>
    <w:rsid w:val="002678E2"/>
    <w:rsid w:val="0027326B"/>
    <w:rsid w:val="00273643"/>
    <w:rsid w:val="00274266"/>
    <w:rsid w:val="002746FC"/>
    <w:rsid w:val="00274847"/>
    <w:rsid w:val="00274A2F"/>
    <w:rsid w:val="002750E2"/>
    <w:rsid w:val="00275524"/>
    <w:rsid w:val="002779E4"/>
    <w:rsid w:val="002803CA"/>
    <w:rsid w:val="00280EBF"/>
    <w:rsid w:val="0028329C"/>
    <w:rsid w:val="00284A71"/>
    <w:rsid w:val="00285D99"/>
    <w:rsid w:val="00290A92"/>
    <w:rsid w:val="0029183E"/>
    <w:rsid w:val="00292910"/>
    <w:rsid w:val="00292DFE"/>
    <w:rsid w:val="00295624"/>
    <w:rsid w:val="00295794"/>
    <w:rsid w:val="00295D1E"/>
    <w:rsid w:val="00296C48"/>
    <w:rsid w:val="002A08FE"/>
    <w:rsid w:val="002A0F10"/>
    <w:rsid w:val="002A3F5C"/>
    <w:rsid w:val="002A4AF4"/>
    <w:rsid w:val="002A78D0"/>
    <w:rsid w:val="002B1639"/>
    <w:rsid w:val="002B1A39"/>
    <w:rsid w:val="002B43A1"/>
    <w:rsid w:val="002C34A0"/>
    <w:rsid w:val="002C3DF8"/>
    <w:rsid w:val="002C636E"/>
    <w:rsid w:val="002C6DB0"/>
    <w:rsid w:val="002D10CB"/>
    <w:rsid w:val="002D5704"/>
    <w:rsid w:val="002D7E47"/>
    <w:rsid w:val="002E0B0C"/>
    <w:rsid w:val="002E0C89"/>
    <w:rsid w:val="002E0C99"/>
    <w:rsid w:val="002E1A30"/>
    <w:rsid w:val="002E1EBB"/>
    <w:rsid w:val="002E30A9"/>
    <w:rsid w:val="002E332F"/>
    <w:rsid w:val="002E391C"/>
    <w:rsid w:val="002F09DB"/>
    <w:rsid w:val="002F1EC0"/>
    <w:rsid w:val="002F2E27"/>
    <w:rsid w:val="002F46AD"/>
    <w:rsid w:val="002F4DEB"/>
    <w:rsid w:val="002F5D41"/>
    <w:rsid w:val="002F787D"/>
    <w:rsid w:val="002F7D09"/>
    <w:rsid w:val="00300AC5"/>
    <w:rsid w:val="00301570"/>
    <w:rsid w:val="003066FA"/>
    <w:rsid w:val="00307411"/>
    <w:rsid w:val="00311EBE"/>
    <w:rsid w:val="003142C7"/>
    <w:rsid w:val="0031452D"/>
    <w:rsid w:val="00315447"/>
    <w:rsid w:val="00315AC0"/>
    <w:rsid w:val="00317D8C"/>
    <w:rsid w:val="00317D9D"/>
    <w:rsid w:val="003207A2"/>
    <w:rsid w:val="00323085"/>
    <w:rsid w:val="00323D8F"/>
    <w:rsid w:val="00323E3C"/>
    <w:rsid w:val="00326B25"/>
    <w:rsid w:val="0033046F"/>
    <w:rsid w:val="003326B6"/>
    <w:rsid w:val="0033478E"/>
    <w:rsid w:val="003353C9"/>
    <w:rsid w:val="003369C1"/>
    <w:rsid w:val="00336CA0"/>
    <w:rsid w:val="00336D82"/>
    <w:rsid w:val="00337FFE"/>
    <w:rsid w:val="00342A30"/>
    <w:rsid w:val="00346D67"/>
    <w:rsid w:val="003514C5"/>
    <w:rsid w:val="00351611"/>
    <w:rsid w:val="00352196"/>
    <w:rsid w:val="0035321C"/>
    <w:rsid w:val="0035329F"/>
    <w:rsid w:val="00355A06"/>
    <w:rsid w:val="003574A4"/>
    <w:rsid w:val="0035798F"/>
    <w:rsid w:val="0036090A"/>
    <w:rsid w:val="00364430"/>
    <w:rsid w:val="003678EE"/>
    <w:rsid w:val="00371EC6"/>
    <w:rsid w:val="00373E8C"/>
    <w:rsid w:val="003748D1"/>
    <w:rsid w:val="00382574"/>
    <w:rsid w:val="00384434"/>
    <w:rsid w:val="00386259"/>
    <w:rsid w:val="00386305"/>
    <w:rsid w:val="0039106E"/>
    <w:rsid w:val="00393D11"/>
    <w:rsid w:val="003A0C74"/>
    <w:rsid w:val="003A1009"/>
    <w:rsid w:val="003A250B"/>
    <w:rsid w:val="003A2686"/>
    <w:rsid w:val="003A4229"/>
    <w:rsid w:val="003A46E1"/>
    <w:rsid w:val="003A5370"/>
    <w:rsid w:val="003A775D"/>
    <w:rsid w:val="003B0C24"/>
    <w:rsid w:val="003B2FF3"/>
    <w:rsid w:val="003B790C"/>
    <w:rsid w:val="003B7C9A"/>
    <w:rsid w:val="003C0A2A"/>
    <w:rsid w:val="003C2DA0"/>
    <w:rsid w:val="003C5D92"/>
    <w:rsid w:val="003C6CE4"/>
    <w:rsid w:val="003D2121"/>
    <w:rsid w:val="003D2AEC"/>
    <w:rsid w:val="003D2E52"/>
    <w:rsid w:val="003D4493"/>
    <w:rsid w:val="003D6C9D"/>
    <w:rsid w:val="003D7711"/>
    <w:rsid w:val="003F1AB4"/>
    <w:rsid w:val="003F1BDC"/>
    <w:rsid w:val="003F1CCC"/>
    <w:rsid w:val="003F2515"/>
    <w:rsid w:val="003F34D7"/>
    <w:rsid w:val="003F5329"/>
    <w:rsid w:val="003F5834"/>
    <w:rsid w:val="00401AAF"/>
    <w:rsid w:val="0040343E"/>
    <w:rsid w:val="00404BCE"/>
    <w:rsid w:val="0040557E"/>
    <w:rsid w:val="00411920"/>
    <w:rsid w:val="00412191"/>
    <w:rsid w:val="00414D25"/>
    <w:rsid w:val="00416053"/>
    <w:rsid w:val="004175ED"/>
    <w:rsid w:val="0042177B"/>
    <w:rsid w:val="0042644C"/>
    <w:rsid w:val="00427463"/>
    <w:rsid w:val="00431A84"/>
    <w:rsid w:val="004329C2"/>
    <w:rsid w:val="00433DD2"/>
    <w:rsid w:val="00433DEE"/>
    <w:rsid w:val="004359E0"/>
    <w:rsid w:val="00436CBD"/>
    <w:rsid w:val="00442382"/>
    <w:rsid w:val="004453BD"/>
    <w:rsid w:val="0044680C"/>
    <w:rsid w:val="00447E89"/>
    <w:rsid w:val="00451988"/>
    <w:rsid w:val="004522E3"/>
    <w:rsid w:val="004526CB"/>
    <w:rsid w:val="0045571F"/>
    <w:rsid w:val="004560F7"/>
    <w:rsid w:val="00460308"/>
    <w:rsid w:val="00460675"/>
    <w:rsid w:val="00462F20"/>
    <w:rsid w:val="00467601"/>
    <w:rsid w:val="00470C50"/>
    <w:rsid w:val="00473008"/>
    <w:rsid w:val="00477096"/>
    <w:rsid w:val="0048113E"/>
    <w:rsid w:val="0048401C"/>
    <w:rsid w:val="004847D1"/>
    <w:rsid w:val="00484A51"/>
    <w:rsid w:val="00485221"/>
    <w:rsid w:val="00490CF6"/>
    <w:rsid w:val="00491CEF"/>
    <w:rsid w:val="00492175"/>
    <w:rsid w:val="004940D0"/>
    <w:rsid w:val="004946AA"/>
    <w:rsid w:val="00495BF8"/>
    <w:rsid w:val="00497BC4"/>
    <w:rsid w:val="004A08E2"/>
    <w:rsid w:val="004A0AAB"/>
    <w:rsid w:val="004A181C"/>
    <w:rsid w:val="004A2C13"/>
    <w:rsid w:val="004A70D1"/>
    <w:rsid w:val="004B3C01"/>
    <w:rsid w:val="004B5183"/>
    <w:rsid w:val="004B6AF1"/>
    <w:rsid w:val="004B718A"/>
    <w:rsid w:val="004C00FE"/>
    <w:rsid w:val="004C1597"/>
    <w:rsid w:val="004C249F"/>
    <w:rsid w:val="004C2505"/>
    <w:rsid w:val="004C32B5"/>
    <w:rsid w:val="004C4FE0"/>
    <w:rsid w:val="004C5FA6"/>
    <w:rsid w:val="004C6916"/>
    <w:rsid w:val="004C733D"/>
    <w:rsid w:val="004C7C21"/>
    <w:rsid w:val="004D20E7"/>
    <w:rsid w:val="004D21DE"/>
    <w:rsid w:val="004D2B02"/>
    <w:rsid w:val="004D330D"/>
    <w:rsid w:val="004D333A"/>
    <w:rsid w:val="004E060D"/>
    <w:rsid w:val="004E1255"/>
    <w:rsid w:val="004E3FD6"/>
    <w:rsid w:val="004F0285"/>
    <w:rsid w:val="004F0791"/>
    <w:rsid w:val="004F2803"/>
    <w:rsid w:val="004F3CC7"/>
    <w:rsid w:val="004F3E37"/>
    <w:rsid w:val="004F56D0"/>
    <w:rsid w:val="005009D8"/>
    <w:rsid w:val="00501328"/>
    <w:rsid w:val="00502C38"/>
    <w:rsid w:val="005031FB"/>
    <w:rsid w:val="00503746"/>
    <w:rsid w:val="00505495"/>
    <w:rsid w:val="005067AA"/>
    <w:rsid w:val="00506D70"/>
    <w:rsid w:val="00507CC3"/>
    <w:rsid w:val="005124F6"/>
    <w:rsid w:val="00512D44"/>
    <w:rsid w:val="00514AD0"/>
    <w:rsid w:val="0051616B"/>
    <w:rsid w:val="0052141C"/>
    <w:rsid w:val="005219F4"/>
    <w:rsid w:val="005255D6"/>
    <w:rsid w:val="005260F1"/>
    <w:rsid w:val="00526BB8"/>
    <w:rsid w:val="00540191"/>
    <w:rsid w:val="005402CC"/>
    <w:rsid w:val="005428E2"/>
    <w:rsid w:val="00545A17"/>
    <w:rsid w:val="00545A3C"/>
    <w:rsid w:val="00545C7D"/>
    <w:rsid w:val="00550836"/>
    <w:rsid w:val="005509C4"/>
    <w:rsid w:val="00550A19"/>
    <w:rsid w:val="00552B1B"/>
    <w:rsid w:val="00554238"/>
    <w:rsid w:val="00555A36"/>
    <w:rsid w:val="0056182F"/>
    <w:rsid w:val="005639F8"/>
    <w:rsid w:val="00564E02"/>
    <w:rsid w:val="005725E5"/>
    <w:rsid w:val="00572B90"/>
    <w:rsid w:val="00572E41"/>
    <w:rsid w:val="005739E1"/>
    <w:rsid w:val="00575C52"/>
    <w:rsid w:val="005764A2"/>
    <w:rsid w:val="005825DF"/>
    <w:rsid w:val="00584779"/>
    <w:rsid w:val="0058549E"/>
    <w:rsid w:val="005922C4"/>
    <w:rsid w:val="00592C8B"/>
    <w:rsid w:val="0059349E"/>
    <w:rsid w:val="00593E7F"/>
    <w:rsid w:val="0059720C"/>
    <w:rsid w:val="00597225"/>
    <w:rsid w:val="00597FF0"/>
    <w:rsid w:val="005A04BD"/>
    <w:rsid w:val="005A09DB"/>
    <w:rsid w:val="005A19C8"/>
    <w:rsid w:val="005A28E2"/>
    <w:rsid w:val="005A5A90"/>
    <w:rsid w:val="005B0CCA"/>
    <w:rsid w:val="005B3CBA"/>
    <w:rsid w:val="005B5C78"/>
    <w:rsid w:val="005B62C4"/>
    <w:rsid w:val="005B6786"/>
    <w:rsid w:val="005B730F"/>
    <w:rsid w:val="005B7B12"/>
    <w:rsid w:val="005C406A"/>
    <w:rsid w:val="005C4779"/>
    <w:rsid w:val="005C720B"/>
    <w:rsid w:val="005C7378"/>
    <w:rsid w:val="005C7757"/>
    <w:rsid w:val="005D0DD3"/>
    <w:rsid w:val="005D1AD2"/>
    <w:rsid w:val="005D2E00"/>
    <w:rsid w:val="005D3BAD"/>
    <w:rsid w:val="005D3D62"/>
    <w:rsid w:val="005D5831"/>
    <w:rsid w:val="005D5D90"/>
    <w:rsid w:val="005D67DE"/>
    <w:rsid w:val="005D70C0"/>
    <w:rsid w:val="005E266A"/>
    <w:rsid w:val="005E6173"/>
    <w:rsid w:val="005E6BB3"/>
    <w:rsid w:val="005E7AD0"/>
    <w:rsid w:val="005F0C46"/>
    <w:rsid w:val="005F3A42"/>
    <w:rsid w:val="005F51FB"/>
    <w:rsid w:val="005F6245"/>
    <w:rsid w:val="005F6E8A"/>
    <w:rsid w:val="00600DB2"/>
    <w:rsid w:val="0061116D"/>
    <w:rsid w:val="00611554"/>
    <w:rsid w:val="00611678"/>
    <w:rsid w:val="006134E7"/>
    <w:rsid w:val="00614A44"/>
    <w:rsid w:val="0061591E"/>
    <w:rsid w:val="00620536"/>
    <w:rsid w:val="006217B1"/>
    <w:rsid w:val="00621F23"/>
    <w:rsid w:val="00623C28"/>
    <w:rsid w:val="0062413E"/>
    <w:rsid w:val="006275BD"/>
    <w:rsid w:val="00631198"/>
    <w:rsid w:val="00631AC9"/>
    <w:rsid w:val="00631C6C"/>
    <w:rsid w:val="00633BB6"/>
    <w:rsid w:val="00636147"/>
    <w:rsid w:val="00636C4B"/>
    <w:rsid w:val="00637FBB"/>
    <w:rsid w:val="006402D5"/>
    <w:rsid w:val="006416FB"/>
    <w:rsid w:val="0064446E"/>
    <w:rsid w:val="00646ADE"/>
    <w:rsid w:val="00650057"/>
    <w:rsid w:val="00650A30"/>
    <w:rsid w:val="006518D8"/>
    <w:rsid w:val="00653B1B"/>
    <w:rsid w:val="00657794"/>
    <w:rsid w:val="0066115A"/>
    <w:rsid w:val="00661868"/>
    <w:rsid w:val="00661B9C"/>
    <w:rsid w:val="00662B25"/>
    <w:rsid w:val="00662D55"/>
    <w:rsid w:val="006651AC"/>
    <w:rsid w:val="006665CE"/>
    <w:rsid w:val="00667ADA"/>
    <w:rsid w:val="006774B9"/>
    <w:rsid w:val="00677C1E"/>
    <w:rsid w:val="00680441"/>
    <w:rsid w:val="00682481"/>
    <w:rsid w:val="00682AE5"/>
    <w:rsid w:val="00682E67"/>
    <w:rsid w:val="006839B8"/>
    <w:rsid w:val="0068412B"/>
    <w:rsid w:val="006845C3"/>
    <w:rsid w:val="00691ADB"/>
    <w:rsid w:val="00692C54"/>
    <w:rsid w:val="00692D30"/>
    <w:rsid w:val="00696D60"/>
    <w:rsid w:val="0069784B"/>
    <w:rsid w:val="006A32AE"/>
    <w:rsid w:val="006A3881"/>
    <w:rsid w:val="006B1197"/>
    <w:rsid w:val="006B12FE"/>
    <w:rsid w:val="006B4181"/>
    <w:rsid w:val="006B6485"/>
    <w:rsid w:val="006B65E1"/>
    <w:rsid w:val="006B68BB"/>
    <w:rsid w:val="006C0C01"/>
    <w:rsid w:val="006C5D08"/>
    <w:rsid w:val="006C61A8"/>
    <w:rsid w:val="006D005F"/>
    <w:rsid w:val="006D1BD3"/>
    <w:rsid w:val="006D44DA"/>
    <w:rsid w:val="006D70A5"/>
    <w:rsid w:val="006D73F9"/>
    <w:rsid w:val="006E00A5"/>
    <w:rsid w:val="006E06D5"/>
    <w:rsid w:val="006E200F"/>
    <w:rsid w:val="006E377A"/>
    <w:rsid w:val="006E5AA4"/>
    <w:rsid w:val="006F48FD"/>
    <w:rsid w:val="006F6773"/>
    <w:rsid w:val="007008AE"/>
    <w:rsid w:val="00702D30"/>
    <w:rsid w:val="0070306F"/>
    <w:rsid w:val="00703CF9"/>
    <w:rsid w:val="00704FFC"/>
    <w:rsid w:val="00706382"/>
    <w:rsid w:val="00706DF0"/>
    <w:rsid w:val="007134FE"/>
    <w:rsid w:val="007135DD"/>
    <w:rsid w:val="00716C65"/>
    <w:rsid w:val="00716CCC"/>
    <w:rsid w:val="00720CF3"/>
    <w:rsid w:val="0072164C"/>
    <w:rsid w:val="00722DEF"/>
    <w:rsid w:val="00723414"/>
    <w:rsid w:val="00730795"/>
    <w:rsid w:val="007320AB"/>
    <w:rsid w:val="007344B4"/>
    <w:rsid w:val="00734D7A"/>
    <w:rsid w:val="00735BE4"/>
    <w:rsid w:val="00737F09"/>
    <w:rsid w:val="00742092"/>
    <w:rsid w:val="00742307"/>
    <w:rsid w:val="00742705"/>
    <w:rsid w:val="00743779"/>
    <w:rsid w:val="0074414B"/>
    <w:rsid w:val="007457BA"/>
    <w:rsid w:val="0075109B"/>
    <w:rsid w:val="0075147E"/>
    <w:rsid w:val="00753E7A"/>
    <w:rsid w:val="007558A9"/>
    <w:rsid w:val="00755F64"/>
    <w:rsid w:val="00761F92"/>
    <w:rsid w:val="00763065"/>
    <w:rsid w:val="00763F79"/>
    <w:rsid w:val="00764CB6"/>
    <w:rsid w:val="00771958"/>
    <w:rsid w:val="00771AFB"/>
    <w:rsid w:val="00773EA2"/>
    <w:rsid w:val="00774652"/>
    <w:rsid w:val="0077658D"/>
    <w:rsid w:val="007773E7"/>
    <w:rsid w:val="0078046D"/>
    <w:rsid w:val="007809CF"/>
    <w:rsid w:val="00780EC4"/>
    <w:rsid w:val="007825B3"/>
    <w:rsid w:val="00782780"/>
    <w:rsid w:val="007871BA"/>
    <w:rsid w:val="007902A0"/>
    <w:rsid w:val="0079048E"/>
    <w:rsid w:val="00792B10"/>
    <w:rsid w:val="00796F19"/>
    <w:rsid w:val="007A0C26"/>
    <w:rsid w:val="007A1C35"/>
    <w:rsid w:val="007A29C2"/>
    <w:rsid w:val="007A314E"/>
    <w:rsid w:val="007A32A1"/>
    <w:rsid w:val="007A4D8F"/>
    <w:rsid w:val="007A7575"/>
    <w:rsid w:val="007B0CCB"/>
    <w:rsid w:val="007B1D01"/>
    <w:rsid w:val="007B362C"/>
    <w:rsid w:val="007B5AA9"/>
    <w:rsid w:val="007B6635"/>
    <w:rsid w:val="007B6FDD"/>
    <w:rsid w:val="007C1D96"/>
    <w:rsid w:val="007C22A8"/>
    <w:rsid w:val="007C79B3"/>
    <w:rsid w:val="007D13D7"/>
    <w:rsid w:val="007D35A6"/>
    <w:rsid w:val="007D3D90"/>
    <w:rsid w:val="007D5711"/>
    <w:rsid w:val="007D5914"/>
    <w:rsid w:val="007E2EEF"/>
    <w:rsid w:val="007E6483"/>
    <w:rsid w:val="007E692C"/>
    <w:rsid w:val="007E72A7"/>
    <w:rsid w:val="007E7379"/>
    <w:rsid w:val="007E74B7"/>
    <w:rsid w:val="007F36C8"/>
    <w:rsid w:val="007F6797"/>
    <w:rsid w:val="007F6CBE"/>
    <w:rsid w:val="007F6D41"/>
    <w:rsid w:val="007F7351"/>
    <w:rsid w:val="007F75AC"/>
    <w:rsid w:val="007F7AEF"/>
    <w:rsid w:val="008009C8"/>
    <w:rsid w:val="00802114"/>
    <w:rsid w:val="00802FDA"/>
    <w:rsid w:val="0080420D"/>
    <w:rsid w:val="008042D2"/>
    <w:rsid w:val="008045FE"/>
    <w:rsid w:val="0080561C"/>
    <w:rsid w:val="00807C9E"/>
    <w:rsid w:val="008124D8"/>
    <w:rsid w:val="00816FB7"/>
    <w:rsid w:val="00817CFE"/>
    <w:rsid w:val="0082042D"/>
    <w:rsid w:val="0082138B"/>
    <w:rsid w:val="00821717"/>
    <w:rsid w:val="0082214F"/>
    <w:rsid w:val="00823036"/>
    <w:rsid w:val="00824F72"/>
    <w:rsid w:val="00827310"/>
    <w:rsid w:val="00827A9C"/>
    <w:rsid w:val="008334DC"/>
    <w:rsid w:val="00833D21"/>
    <w:rsid w:val="00834FE2"/>
    <w:rsid w:val="008362C3"/>
    <w:rsid w:val="00837E8C"/>
    <w:rsid w:val="0084067E"/>
    <w:rsid w:val="00840928"/>
    <w:rsid w:val="00850CF3"/>
    <w:rsid w:val="00851C5B"/>
    <w:rsid w:val="00855BD7"/>
    <w:rsid w:val="00856708"/>
    <w:rsid w:val="008611A5"/>
    <w:rsid w:val="00864B23"/>
    <w:rsid w:val="00864C1A"/>
    <w:rsid w:val="008658E9"/>
    <w:rsid w:val="00865A76"/>
    <w:rsid w:val="00870C44"/>
    <w:rsid w:val="00872364"/>
    <w:rsid w:val="00873A00"/>
    <w:rsid w:val="0087655D"/>
    <w:rsid w:val="008774F0"/>
    <w:rsid w:val="008800B9"/>
    <w:rsid w:val="008839E1"/>
    <w:rsid w:val="0088408E"/>
    <w:rsid w:val="0088439A"/>
    <w:rsid w:val="00885482"/>
    <w:rsid w:val="0088741A"/>
    <w:rsid w:val="00893AE6"/>
    <w:rsid w:val="008945A6"/>
    <w:rsid w:val="00897D49"/>
    <w:rsid w:val="008A32CB"/>
    <w:rsid w:val="008B1146"/>
    <w:rsid w:val="008B3A18"/>
    <w:rsid w:val="008B42DE"/>
    <w:rsid w:val="008B45A2"/>
    <w:rsid w:val="008B6369"/>
    <w:rsid w:val="008C1389"/>
    <w:rsid w:val="008C16AB"/>
    <w:rsid w:val="008C1A40"/>
    <w:rsid w:val="008C23CC"/>
    <w:rsid w:val="008C2640"/>
    <w:rsid w:val="008C391D"/>
    <w:rsid w:val="008C597B"/>
    <w:rsid w:val="008C774F"/>
    <w:rsid w:val="008C7E91"/>
    <w:rsid w:val="008D092F"/>
    <w:rsid w:val="008D1A45"/>
    <w:rsid w:val="008D2218"/>
    <w:rsid w:val="008D22E6"/>
    <w:rsid w:val="008D2EF0"/>
    <w:rsid w:val="008D5395"/>
    <w:rsid w:val="008E019B"/>
    <w:rsid w:val="008E1626"/>
    <w:rsid w:val="008E2DCF"/>
    <w:rsid w:val="008E7709"/>
    <w:rsid w:val="008F00AF"/>
    <w:rsid w:val="008F0EC9"/>
    <w:rsid w:val="008F3EA3"/>
    <w:rsid w:val="008F4A65"/>
    <w:rsid w:val="00900AA4"/>
    <w:rsid w:val="009032A2"/>
    <w:rsid w:val="009059D3"/>
    <w:rsid w:val="00905F6C"/>
    <w:rsid w:val="00907C24"/>
    <w:rsid w:val="00907F82"/>
    <w:rsid w:val="00913F3E"/>
    <w:rsid w:val="009144E1"/>
    <w:rsid w:val="00914538"/>
    <w:rsid w:val="00915F07"/>
    <w:rsid w:val="00916083"/>
    <w:rsid w:val="00916200"/>
    <w:rsid w:val="00920F2F"/>
    <w:rsid w:val="00921E31"/>
    <w:rsid w:val="00927D66"/>
    <w:rsid w:val="0093083E"/>
    <w:rsid w:val="009314DC"/>
    <w:rsid w:val="00931A90"/>
    <w:rsid w:val="00932492"/>
    <w:rsid w:val="0094018C"/>
    <w:rsid w:val="00940DE9"/>
    <w:rsid w:val="009418E8"/>
    <w:rsid w:val="00944504"/>
    <w:rsid w:val="00944927"/>
    <w:rsid w:val="00947949"/>
    <w:rsid w:val="00950A07"/>
    <w:rsid w:val="00950D98"/>
    <w:rsid w:val="009531F7"/>
    <w:rsid w:val="009540FC"/>
    <w:rsid w:val="00954432"/>
    <w:rsid w:val="00955DCB"/>
    <w:rsid w:val="009560BF"/>
    <w:rsid w:val="009625FA"/>
    <w:rsid w:val="00963106"/>
    <w:rsid w:val="00966B0C"/>
    <w:rsid w:val="00967533"/>
    <w:rsid w:val="00970DE6"/>
    <w:rsid w:val="00971605"/>
    <w:rsid w:val="009722AD"/>
    <w:rsid w:val="00976B4F"/>
    <w:rsid w:val="009779B4"/>
    <w:rsid w:val="00985E74"/>
    <w:rsid w:val="00986D3D"/>
    <w:rsid w:val="00990285"/>
    <w:rsid w:val="009919CD"/>
    <w:rsid w:val="009932F5"/>
    <w:rsid w:val="009953F6"/>
    <w:rsid w:val="00996A83"/>
    <w:rsid w:val="009A0758"/>
    <w:rsid w:val="009A1092"/>
    <w:rsid w:val="009A494B"/>
    <w:rsid w:val="009A5619"/>
    <w:rsid w:val="009A7854"/>
    <w:rsid w:val="009A7F4B"/>
    <w:rsid w:val="009B0EE2"/>
    <w:rsid w:val="009B38CF"/>
    <w:rsid w:val="009B4116"/>
    <w:rsid w:val="009B5564"/>
    <w:rsid w:val="009C0733"/>
    <w:rsid w:val="009C0C91"/>
    <w:rsid w:val="009C177C"/>
    <w:rsid w:val="009C7F71"/>
    <w:rsid w:val="009D1431"/>
    <w:rsid w:val="009D3876"/>
    <w:rsid w:val="009D516C"/>
    <w:rsid w:val="009D6114"/>
    <w:rsid w:val="009D63C2"/>
    <w:rsid w:val="009E1FBE"/>
    <w:rsid w:val="009F146C"/>
    <w:rsid w:val="009F59A7"/>
    <w:rsid w:val="009F6482"/>
    <w:rsid w:val="009F6BF8"/>
    <w:rsid w:val="00A03DB3"/>
    <w:rsid w:val="00A04C36"/>
    <w:rsid w:val="00A04FB0"/>
    <w:rsid w:val="00A052CA"/>
    <w:rsid w:val="00A12702"/>
    <w:rsid w:val="00A12D72"/>
    <w:rsid w:val="00A1487B"/>
    <w:rsid w:val="00A168FA"/>
    <w:rsid w:val="00A1693F"/>
    <w:rsid w:val="00A17ACC"/>
    <w:rsid w:val="00A2083E"/>
    <w:rsid w:val="00A212EB"/>
    <w:rsid w:val="00A22B2D"/>
    <w:rsid w:val="00A23DED"/>
    <w:rsid w:val="00A259A2"/>
    <w:rsid w:val="00A269E5"/>
    <w:rsid w:val="00A26B06"/>
    <w:rsid w:val="00A2777F"/>
    <w:rsid w:val="00A3267D"/>
    <w:rsid w:val="00A352CF"/>
    <w:rsid w:val="00A35691"/>
    <w:rsid w:val="00A402B3"/>
    <w:rsid w:val="00A40A30"/>
    <w:rsid w:val="00A418C1"/>
    <w:rsid w:val="00A4238F"/>
    <w:rsid w:val="00A4475E"/>
    <w:rsid w:val="00A452E1"/>
    <w:rsid w:val="00A463C4"/>
    <w:rsid w:val="00A46B80"/>
    <w:rsid w:val="00A5054B"/>
    <w:rsid w:val="00A50633"/>
    <w:rsid w:val="00A51E09"/>
    <w:rsid w:val="00A53608"/>
    <w:rsid w:val="00A56A1F"/>
    <w:rsid w:val="00A56B31"/>
    <w:rsid w:val="00A57A59"/>
    <w:rsid w:val="00A600A8"/>
    <w:rsid w:val="00A6058E"/>
    <w:rsid w:val="00A60D3A"/>
    <w:rsid w:val="00A62330"/>
    <w:rsid w:val="00A633E6"/>
    <w:rsid w:val="00A63FE2"/>
    <w:rsid w:val="00A64020"/>
    <w:rsid w:val="00A64609"/>
    <w:rsid w:val="00A65882"/>
    <w:rsid w:val="00A67D95"/>
    <w:rsid w:val="00A67EEA"/>
    <w:rsid w:val="00A72705"/>
    <w:rsid w:val="00A74F5C"/>
    <w:rsid w:val="00A771E5"/>
    <w:rsid w:val="00A801FE"/>
    <w:rsid w:val="00A81938"/>
    <w:rsid w:val="00A83379"/>
    <w:rsid w:val="00A861E0"/>
    <w:rsid w:val="00A86DB8"/>
    <w:rsid w:val="00A87483"/>
    <w:rsid w:val="00A87E7B"/>
    <w:rsid w:val="00A94CEB"/>
    <w:rsid w:val="00A94D6A"/>
    <w:rsid w:val="00A9563A"/>
    <w:rsid w:val="00A95660"/>
    <w:rsid w:val="00A96D36"/>
    <w:rsid w:val="00AA0654"/>
    <w:rsid w:val="00AA0970"/>
    <w:rsid w:val="00AA09F8"/>
    <w:rsid w:val="00AA232F"/>
    <w:rsid w:val="00AA449D"/>
    <w:rsid w:val="00AA6B73"/>
    <w:rsid w:val="00AB05D0"/>
    <w:rsid w:val="00AB1376"/>
    <w:rsid w:val="00AB3F38"/>
    <w:rsid w:val="00AB48E4"/>
    <w:rsid w:val="00AB50BA"/>
    <w:rsid w:val="00AB6D3B"/>
    <w:rsid w:val="00AC0530"/>
    <w:rsid w:val="00AC0C35"/>
    <w:rsid w:val="00AC0F81"/>
    <w:rsid w:val="00AC706A"/>
    <w:rsid w:val="00AC73A1"/>
    <w:rsid w:val="00AC7B6C"/>
    <w:rsid w:val="00AC7E79"/>
    <w:rsid w:val="00AD09C4"/>
    <w:rsid w:val="00AD4921"/>
    <w:rsid w:val="00AE023C"/>
    <w:rsid w:val="00AE47E3"/>
    <w:rsid w:val="00AE48CC"/>
    <w:rsid w:val="00AE7903"/>
    <w:rsid w:val="00AF0BB4"/>
    <w:rsid w:val="00AF2F8D"/>
    <w:rsid w:val="00AF5B33"/>
    <w:rsid w:val="00AF5D18"/>
    <w:rsid w:val="00AF5F5A"/>
    <w:rsid w:val="00AF750A"/>
    <w:rsid w:val="00AF7D70"/>
    <w:rsid w:val="00B0046C"/>
    <w:rsid w:val="00B00D37"/>
    <w:rsid w:val="00B03EA2"/>
    <w:rsid w:val="00B04BC3"/>
    <w:rsid w:val="00B06840"/>
    <w:rsid w:val="00B06E35"/>
    <w:rsid w:val="00B119C6"/>
    <w:rsid w:val="00B11DD2"/>
    <w:rsid w:val="00B12225"/>
    <w:rsid w:val="00B13AB5"/>
    <w:rsid w:val="00B14AC0"/>
    <w:rsid w:val="00B15918"/>
    <w:rsid w:val="00B17B49"/>
    <w:rsid w:val="00B213F1"/>
    <w:rsid w:val="00B22496"/>
    <w:rsid w:val="00B224A2"/>
    <w:rsid w:val="00B245E4"/>
    <w:rsid w:val="00B25C2A"/>
    <w:rsid w:val="00B27318"/>
    <w:rsid w:val="00B27C16"/>
    <w:rsid w:val="00B30949"/>
    <w:rsid w:val="00B31CE8"/>
    <w:rsid w:val="00B33174"/>
    <w:rsid w:val="00B35577"/>
    <w:rsid w:val="00B35A3B"/>
    <w:rsid w:val="00B40E2B"/>
    <w:rsid w:val="00B41334"/>
    <w:rsid w:val="00B41633"/>
    <w:rsid w:val="00B423C9"/>
    <w:rsid w:val="00B4478A"/>
    <w:rsid w:val="00B45845"/>
    <w:rsid w:val="00B500CD"/>
    <w:rsid w:val="00B527F6"/>
    <w:rsid w:val="00B5339D"/>
    <w:rsid w:val="00B533E4"/>
    <w:rsid w:val="00B5361A"/>
    <w:rsid w:val="00B54B49"/>
    <w:rsid w:val="00B54EA6"/>
    <w:rsid w:val="00B61C80"/>
    <w:rsid w:val="00B6332B"/>
    <w:rsid w:val="00B63669"/>
    <w:rsid w:val="00B63EB6"/>
    <w:rsid w:val="00B65B1A"/>
    <w:rsid w:val="00B66D53"/>
    <w:rsid w:val="00B70112"/>
    <w:rsid w:val="00B70E07"/>
    <w:rsid w:val="00B749DA"/>
    <w:rsid w:val="00B75E1B"/>
    <w:rsid w:val="00B7691C"/>
    <w:rsid w:val="00B81E50"/>
    <w:rsid w:val="00B83FD7"/>
    <w:rsid w:val="00B86860"/>
    <w:rsid w:val="00B905AA"/>
    <w:rsid w:val="00B948B4"/>
    <w:rsid w:val="00B948BB"/>
    <w:rsid w:val="00B9587C"/>
    <w:rsid w:val="00B958A2"/>
    <w:rsid w:val="00BA18C8"/>
    <w:rsid w:val="00BA6A0F"/>
    <w:rsid w:val="00BA7A41"/>
    <w:rsid w:val="00BA7E4E"/>
    <w:rsid w:val="00BB059F"/>
    <w:rsid w:val="00BB078F"/>
    <w:rsid w:val="00BB7342"/>
    <w:rsid w:val="00BB7B0E"/>
    <w:rsid w:val="00BC131B"/>
    <w:rsid w:val="00BC3203"/>
    <w:rsid w:val="00BC375E"/>
    <w:rsid w:val="00BC619D"/>
    <w:rsid w:val="00BD0696"/>
    <w:rsid w:val="00BD07EE"/>
    <w:rsid w:val="00BD13A8"/>
    <w:rsid w:val="00BD19AF"/>
    <w:rsid w:val="00BD1B6D"/>
    <w:rsid w:val="00BD54F3"/>
    <w:rsid w:val="00BD5968"/>
    <w:rsid w:val="00BD5E40"/>
    <w:rsid w:val="00BE0018"/>
    <w:rsid w:val="00BE1684"/>
    <w:rsid w:val="00BE19C8"/>
    <w:rsid w:val="00BE1E9E"/>
    <w:rsid w:val="00BE210B"/>
    <w:rsid w:val="00BE3F3C"/>
    <w:rsid w:val="00BE43A2"/>
    <w:rsid w:val="00BE55E2"/>
    <w:rsid w:val="00BE5E19"/>
    <w:rsid w:val="00BE6631"/>
    <w:rsid w:val="00BE67F9"/>
    <w:rsid w:val="00BE70ED"/>
    <w:rsid w:val="00BE717E"/>
    <w:rsid w:val="00BF0803"/>
    <w:rsid w:val="00BF0B4E"/>
    <w:rsid w:val="00BF7509"/>
    <w:rsid w:val="00C03131"/>
    <w:rsid w:val="00C04167"/>
    <w:rsid w:val="00C05A30"/>
    <w:rsid w:val="00C06031"/>
    <w:rsid w:val="00C07681"/>
    <w:rsid w:val="00C14325"/>
    <w:rsid w:val="00C16D94"/>
    <w:rsid w:val="00C16EEF"/>
    <w:rsid w:val="00C2162B"/>
    <w:rsid w:val="00C22CD1"/>
    <w:rsid w:val="00C254FA"/>
    <w:rsid w:val="00C27382"/>
    <w:rsid w:val="00C30533"/>
    <w:rsid w:val="00C306FA"/>
    <w:rsid w:val="00C35192"/>
    <w:rsid w:val="00C35851"/>
    <w:rsid w:val="00C36179"/>
    <w:rsid w:val="00C41C91"/>
    <w:rsid w:val="00C42BC2"/>
    <w:rsid w:val="00C45514"/>
    <w:rsid w:val="00C45794"/>
    <w:rsid w:val="00C457B6"/>
    <w:rsid w:val="00C52911"/>
    <w:rsid w:val="00C53319"/>
    <w:rsid w:val="00C57444"/>
    <w:rsid w:val="00C57F9A"/>
    <w:rsid w:val="00C611EB"/>
    <w:rsid w:val="00C62A75"/>
    <w:rsid w:val="00C63ECE"/>
    <w:rsid w:val="00C6661F"/>
    <w:rsid w:val="00C70BC9"/>
    <w:rsid w:val="00C70F4A"/>
    <w:rsid w:val="00C747E3"/>
    <w:rsid w:val="00C76BB1"/>
    <w:rsid w:val="00C77EF4"/>
    <w:rsid w:val="00C81314"/>
    <w:rsid w:val="00C813C2"/>
    <w:rsid w:val="00C822A2"/>
    <w:rsid w:val="00C82C8A"/>
    <w:rsid w:val="00C84C38"/>
    <w:rsid w:val="00C854D0"/>
    <w:rsid w:val="00C86D68"/>
    <w:rsid w:val="00C871EF"/>
    <w:rsid w:val="00C90A40"/>
    <w:rsid w:val="00C95317"/>
    <w:rsid w:val="00C95EC3"/>
    <w:rsid w:val="00C95F56"/>
    <w:rsid w:val="00C960DE"/>
    <w:rsid w:val="00CA404E"/>
    <w:rsid w:val="00CB55DC"/>
    <w:rsid w:val="00CB567F"/>
    <w:rsid w:val="00CB602F"/>
    <w:rsid w:val="00CC2C6B"/>
    <w:rsid w:val="00CC30E4"/>
    <w:rsid w:val="00CC47AC"/>
    <w:rsid w:val="00CC555D"/>
    <w:rsid w:val="00CC5EED"/>
    <w:rsid w:val="00CC607F"/>
    <w:rsid w:val="00CC6392"/>
    <w:rsid w:val="00CC7D29"/>
    <w:rsid w:val="00CD0225"/>
    <w:rsid w:val="00CD0A8F"/>
    <w:rsid w:val="00CD166C"/>
    <w:rsid w:val="00CD2010"/>
    <w:rsid w:val="00CD2136"/>
    <w:rsid w:val="00CD23AD"/>
    <w:rsid w:val="00CD2E76"/>
    <w:rsid w:val="00CD799A"/>
    <w:rsid w:val="00CE0213"/>
    <w:rsid w:val="00CE27F4"/>
    <w:rsid w:val="00CE2AD5"/>
    <w:rsid w:val="00CE45D2"/>
    <w:rsid w:val="00CE74AC"/>
    <w:rsid w:val="00CE7F0C"/>
    <w:rsid w:val="00CF1A8C"/>
    <w:rsid w:val="00CF1C28"/>
    <w:rsid w:val="00CF3F2E"/>
    <w:rsid w:val="00CF44A2"/>
    <w:rsid w:val="00CF538D"/>
    <w:rsid w:val="00CF561D"/>
    <w:rsid w:val="00CF60F7"/>
    <w:rsid w:val="00D006AE"/>
    <w:rsid w:val="00D015A2"/>
    <w:rsid w:val="00D0292E"/>
    <w:rsid w:val="00D0392A"/>
    <w:rsid w:val="00D04B8C"/>
    <w:rsid w:val="00D04ED4"/>
    <w:rsid w:val="00D06048"/>
    <w:rsid w:val="00D06C0C"/>
    <w:rsid w:val="00D100E8"/>
    <w:rsid w:val="00D127EF"/>
    <w:rsid w:val="00D14869"/>
    <w:rsid w:val="00D14996"/>
    <w:rsid w:val="00D22001"/>
    <w:rsid w:val="00D2209F"/>
    <w:rsid w:val="00D229B3"/>
    <w:rsid w:val="00D22A39"/>
    <w:rsid w:val="00D22A8B"/>
    <w:rsid w:val="00D23B0A"/>
    <w:rsid w:val="00D31403"/>
    <w:rsid w:val="00D3352B"/>
    <w:rsid w:val="00D3426C"/>
    <w:rsid w:val="00D3440B"/>
    <w:rsid w:val="00D34A8C"/>
    <w:rsid w:val="00D34AFD"/>
    <w:rsid w:val="00D36D2D"/>
    <w:rsid w:val="00D37EBC"/>
    <w:rsid w:val="00D4161D"/>
    <w:rsid w:val="00D507F3"/>
    <w:rsid w:val="00D51EAE"/>
    <w:rsid w:val="00D51F7B"/>
    <w:rsid w:val="00D52ED6"/>
    <w:rsid w:val="00D53912"/>
    <w:rsid w:val="00D5716A"/>
    <w:rsid w:val="00D57F0D"/>
    <w:rsid w:val="00D615FF"/>
    <w:rsid w:val="00D6296F"/>
    <w:rsid w:val="00D63096"/>
    <w:rsid w:val="00D71CFD"/>
    <w:rsid w:val="00D72AC1"/>
    <w:rsid w:val="00D74BAC"/>
    <w:rsid w:val="00D74FEF"/>
    <w:rsid w:val="00D75B3E"/>
    <w:rsid w:val="00D80459"/>
    <w:rsid w:val="00D820C9"/>
    <w:rsid w:val="00D8219D"/>
    <w:rsid w:val="00D838B3"/>
    <w:rsid w:val="00D83AD6"/>
    <w:rsid w:val="00D924A0"/>
    <w:rsid w:val="00D94131"/>
    <w:rsid w:val="00D959B6"/>
    <w:rsid w:val="00D95EAE"/>
    <w:rsid w:val="00DA0119"/>
    <w:rsid w:val="00DA45CB"/>
    <w:rsid w:val="00DA5EE1"/>
    <w:rsid w:val="00DB217E"/>
    <w:rsid w:val="00DB4248"/>
    <w:rsid w:val="00DB631E"/>
    <w:rsid w:val="00DB659A"/>
    <w:rsid w:val="00DC1BB9"/>
    <w:rsid w:val="00DC25DD"/>
    <w:rsid w:val="00DC3DBE"/>
    <w:rsid w:val="00DC459B"/>
    <w:rsid w:val="00DC6C4D"/>
    <w:rsid w:val="00DC6FD4"/>
    <w:rsid w:val="00DD317B"/>
    <w:rsid w:val="00DD39D8"/>
    <w:rsid w:val="00DD4091"/>
    <w:rsid w:val="00DD428D"/>
    <w:rsid w:val="00DD4FD8"/>
    <w:rsid w:val="00DD544A"/>
    <w:rsid w:val="00DD583E"/>
    <w:rsid w:val="00DD693C"/>
    <w:rsid w:val="00DE0D0A"/>
    <w:rsid w:val="00DE1739"/>
    <w:rsid w:val="00DE1DD0"/>
    <w:rsid w:val="00DE2328"/>
    <w:rsid w:val="00DE297C"/>
    <w:rsid w:val="00DE381D"/>
    <w:rsid w:val="00DE3B5D"/>
    <w:rsid w:val="00DE5139"/>
    <w:rsid w:val="00DE5DBB"/>
    <w:rsid w:val="00DF1769"/>
    <w:rsid w:val="00DF18DB"/>
    <w:rsid w:val="00DF2153"/>
    <w:rsid w:val="00DF2702"/>
    <w:rsid w:val="00DF2CFD"/>
    <w:rsid w:val="00DF32F9"/>
    <w:rsid w:val="00DF4D91"/>
    <w:rsid w:val="00DF5337"/>
    <w:rsid w:val="00DF6011"/>
    <w:rsid w:val="00E03C0B"/>
    <w:rsid w:val="00E04BA5"/>
    <w:rsid w:val="00E1121D"/>
    <w:rsid w:val="00E129CE"/>
    <w:rsid w:val="00E12B9A"/>
    <w:rsid w:val="00E12E95"/>
    <w:rsid w:val="00E1755D"/>
    <w:rsid w:val="00E24E04"/>
    <w:rsid w:val="00E255C4"/>
    <w:rsid w:val="00E3484D"/>
    <w:rsid w:val="00E3548D"/>
    <w:rsid w:val="00E36613"/>
    <w:rsid w:val="00E37910"/>
    <w:rsid w:val="00E46317"/>
    <w:rsid w:val="00E46792"/>
    <w:rsid w:val="00E46EE3"/>
    <w:rsid w:val="00E504A8"/>
    <w:rsid w:val="00E51438"/>
    <w:rsid w:val="00E516DA"/>
    <w:rsid w:val="00E53E03"/>
    <w:rsid w:val="00E56396"/>
    <w:rsid w:val="00E6219A"/>
    <w:rsid w:val="00E65A70"/>
    <w:rsid w:val="00E74D23"/>
    <w:rsid w:val="00E770C5"/>
    <w:rsid w:val="00E80A77"/>
    <w:rsid w:val="00E81763"/>
    <w:rsid w:val="00E8215C"/>
    <w:rsid w:val="00E8401A"/>
    <w:rsid w:val="00E847E5"/>
    <w:rsid w:val="00E8567A"/>
    <w:rsid w:val="00E91F92"/>
    <w:rsid w:val="00E94D00"/>
    <w:rsid w:val="00E95110"/>
    <w:rsid w:val="00E95B6F"/>
    <w:rsid w:val="00E963AD"/>
    <w:rsid w:val="00E964E4"/>
    <w:rsid w:val="00E97A1C"/>
    <w:rsid w:val="00EA0785"/>
    <w:rsid w:val="00EA07E8"/>
    <w:rsid w:val="00EA1ABB"/>
    <w:rsid w:val="00EA1C2E"/>
    <w:rsid w:val="00EA2E15"/>
    <w:rsid w:val="00EA3031"/>
    <w:rsid w:val="00EA72DB"/>
    <w:rsid w:val="00EB040D"/>
    <w:rsid w:val="00EB1F59"/>
    <w:rsid w:val="00EB4692"/>
    <w:rsid w:val="00EB4899"/>
    <w:rsid w:val="00EB526A"/>
    <w:rsid w:val="00EB69CD"/>
    <w:rsid w:val="00EC10A7"/>
    <w:rsid w:val="00EC1111"/>
    <w:rsid w:val="00EC174E"/>
    <w:rsid w:val="00EC1BEA"/>
    <w:rsid w:val="00EC25AE"/>
    <w:rsid w:val="00EC2F2E"/>
    <w:rsid w:val="00EC77C3"/>
    <w:rsid w:val="00ED065B"/>
    <w:rsid w:val="00ED2571"/>
    <w:rsid w:val="00ED3E47"/>
    <w:rsid w:val="00ED74E2"/>
    <w:rsid w:val="00ED7D1F"/>
    <w:rsid w:val="00ED7F61"/>
    <w:rsid w:val="00EE4818"/>
    <w:rsid w:val="00EF1171"/>
    <w:rsid w:val="00EF1AB3"/>
    <w:rsid w:val="00EF1CD0"/>
    <w:rsid w:val="00EF21A3"/>
    <w:rsid w:val="00EF3550"/>
    <w:rsid w:val="00EF3C24"/>
    <w:rsid w:val="00EF4B1E"/>
    <w:rsid w:val="00EF6930"/>
    <w:rsid w:val="00EF69A6"/>
    <w:rsid w:val="00F0077F"/>
    <w:rsid w:val="00F00A94"/>
    <w:rsid w:val="00F02EAA"/>
    <w:rsid w:val="00F04891"/>
    <w:rsid w:val="00F04AE5"/>
    <w:rsid w:val="00F05A30"/>
    <w:rsid w:val="00F063BC"/>
    <w:rsid w:val="00F07ADC"/>
    <w:rsid w:val="00F12013"/>
    <w:rsid w:val="00F12659"/>
    <w:rsid w:val="00F13760"/>
    <w:rsid w:val="00F13E04"/>
    <w:rsid w:val="00F14E2C"/>
    <w:rsid w:val="00F21DB1"/>
    <w:rsid w:val="00F24327"/>
    <w:rsid w:val="00F25DF9"/>
    <w:rsid w:val="00F2673F"/>
    <w:rsid w:val="00F26EBF"/>
    <w:rsid w:val="00F34126"/>
    <w:rsid w:val="00F36527"/>
    <w:rsid w:val="00F422DC"/>
    <w:rsid w:val="00F4397B"/>
    <w:rsid w:val="00F448E0"/>
    <w:rsid w:val="00F4602F"/>
    <w:rsid w:val="00F46E39"/>
    <w:rsid w:val="00F5214E"/>
    <w:rsid w:val="00F52409"/>
    <w:rsid w:val="00F53CAB"/>
    <w:rsid w:val="00F53FF1"/>
    <w:rsid w:val="00F56079"/>
    <w:rsid w:val="00F56FE0"/>
    <w:rsid w:val="00F56FE6"/>
    <w:rsid w:val="00F61378"/>
    <w:rsid w:val="00F6337E"/>
    <w:rsid w:val="00F63FB6"/>
    <w:rsid w:val="00F646AC"/>
    <w:rsid w:val="00F64943"/>
    <w:rsid w:val="00F65C4E"/>
    <w:rsid w:val="00F66241"/>
    <w:rsid w:val="00F669DA"/>
    <w:rsid w:val="00F70540"/>
    <w:rsid w:val="00F72A5A"/>
    <w:rsid w:val="00F74910"/>
    <w:rsid w:val="00F74DB3"/>
    <w:rsid w:val="00F75AF6"/>
    <w:rsid w:val="00F77174"/>
    <w:rsid w:val="00F77311"/>
    <w:rsid w:val="00F814FE"/>
    <w:rsid w:val="00F82603"/>
    <w:rsid w:val="00F82965"/>
    <w:rsid w:val="00F82F2C"/>
    <w:rsid w:val="00F83F2A"/>
    <w:rsid w:val="00F85BF0"/>
    <w:rsid w:val="00F86022"/>
    <w:rsid w:val="00F93B93"/>
    <w:rsid w:val="00F95411"/>
    <w:rsid w:val="00F96323"/>
    <w:rsid w:val="00F9667F"/>
    <w:rsid w:val="00F968B1"/>
    <w:rsid w:val="00F96B67"/>
    <w:rsid w:val="00F97FBA"/>
    <w:rsid w:val="00FA0C2F"/>
    <w:rsid w:val="00FA12A7"/>
    <w:rsid w:val="00FA3336"/>
    <w:rsid w:val="00FA42E8"/>
    <w:rsid w:val="00FA7FB7"/>
    <w:rsid w:val="00FB1ED9"/>
    <w:rsid w:val="00FB2E74"/>
    <w:rsid w:val="00FB6C37"/>
    <w:rsid w:val="00FC08E7"/>
    <w:rsid w:val="00FC0ED1"/>
    <w:rsid w:val="00FC1278"/>
    <w:rsid w:val="00FC13DD"/>
    <w:rsid w:val="00FC2DE8"/>
    <w:rsid w:val="00FC3F44"/>
    <w:rsid w:val="00FC423A"/>
    <w:rsid w:val="00FC42A2"/>
    <w:rsid w:val="00FC4AB7"/>
    <w:rsid w:val="00FC7390"/>
    <w:rsid w:val="00FD1763"/>
    <w:rsid w:val="00FD258B"/>
    <w:rsid w:val="00FD39BE"/>
    <w:rsid w:val="00FD488B"/>
    <w:rsid w:val="00FD48F2"/>
    <w:rsid w:val="00FD4BDE"/>
    <w:rsid w:val="00FD6886"/>
    <w:rsid w:val="00FE0E6D"/>
    <w:rsid w:val="00FE0FAB"/>
    <w:rsid w:val="00FE2A98"/>
    <w:rsid w:val="00FE3189"/>
    <w:rsid w:val="00FE4BED"/>
    <w:rsid w:val="00FE54C7"/>
    <w:rsid w:val="00FE62E8"/>
    <w:rsid w:val="00FE69F3"/>
    <w:rsid w:val="00FE7011"/>
    <w:rsid w:val="00FE7A59"/>
    <w:rsid w:val="00FF2FCC"/>
    <w:rsid w:val="00FF399A"/>
    <w:rsid w:val="00FF46DA"/>
    <w:rsid w:val="00FF51C8"/>
    <w:rsid w:val="00FF5F40"/>
    <w:rsid w:val="00FF6BF3"/>
    <w:rsid w:val="00FF78D3"/>
    <w:rsid w:val="10006381"/>
    <w:rsid w:val="161E287E"/>
    <w:rsid w:val="1F2102F9"/>
    <w:rsid w:val="27387F55"/>
    <w:rsid w:val="2B65D160"/>
    <w:rsid w:val="2C52E302"/>
    <w:rsid w:val="2C5B6E19"/>
    <w:rsid w:val="31A9C0D6"/>
    <w:rsid w:val="361F8FA8"/>
    <w:rsid w:val="372B2DAB"/>
    <w:rsid w:val="41615C97"/>
    <w:rsid w:val="4FEE6F29"/>
    <w:rsid w:val="6A783894"/>
    <w:rsid w:val="6F7CB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7768DF"/>
  <w15:docId w15:val="{67C1C519-B6BF-4BBC-91AF-C09B870DC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567F"/>
    <w:rPr>
      <w:sz w:val="24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B33174"/>
    <w:pPr>
      <w:keepNext/>
      <w:numPr>
        <w:numId w:val="2"/>
      </w:numPr>
      <w:overflowPunct w:val="0"/>
      <w:autoSpaceDE w:val="0"/>
      <w:autoSpaceDN w:val="0"/>
      <w:adjustRightInd w:val="0"/>
      <w:textAlignment w:val="baseline"/>
      <w:outlineLvl w:val="0"/>
    </w:pPr>
    <w:rPr>
      <w:b/>
      <w:sz w:val="28"/>
      <w:szCs w:val="20"/>
    </w:rPr>
  </w:style>
  <w:style w:type="paragraph" w:styleId="Overskrift2">
    <w:name w:val="heading 2"/>
    <w:basedOn w:val="Normal"/>
    <w:next w:val="Normal"/>
    <w:qFormat/>
    <w:rsid w:val="008D2218"/>
    <w:pPr>
      <w:keepNext/>
      <w:numPr>
        <w:ilvl w:val="1"/>
        <w:numId w:val="2"/>
      </w:numPr>
      <w:tabs>
        <w:tab w:val="left" w:pos="576"/>
      </w:tabs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/>
      <w:b/>
      <w:szCs w:val="20"/>
    </w:rPr>
  </w:style>
  <w:style w:type="paragraph" w:styleId="Overskrift3">
    <w:name w:val="heading 3"/>
    <w:basedOn w:val="Normal"/>
    <w:next w:val="Normal"/>
    <w:qFormat/>
    <w:rsid w:val="008D2218"/>
    <w:pPr>
      <w:keepNext/>
      <w:numPr>
        <w:ilvl w:val="2"/>
        <w:numId w:val="2"/>
      </w:numPr>
      <w:outlineLvl w:val="2"/>
    </w:pPr>
    <w:rPr>
      <w:b/>
      <w:bCs/>
      <w:sz w:val="22"/>
    </w:rPr>
  </w:style>
  <w:style w:type="paragraph" w:styleId="Overskrift4">
    <w:name w:val="heading 4"/>
    <w:basedOn w:val="Normal"/>
    <w:next w:val="Normal"/>
    <w:qFormat/>
    <w:rsid w:val="008D2218"/>
    <w:pPr>
      <w:keepNext/>
      <w:numPr>
        <w:ilvl w:val="3"/>
        <w:numId w:val="2"/>
      </w:numPr>
      <w:outlineLvl w:val="3"/>
    </w:pPr>
    <w:rPr>
      <w:b/>
      <w:sz w:val="18"/>
    </w:rPr>
  </w:style>
  <w:style w:type="paragraph" w:styleId="Overskrift5">
    <w:name w:val="heading 5"/>
    <w:basedOn w:val="Normal"/>
    <w:next w:val="Normal"/>
    <w:qFormat/>
    <w:rsid w:val="008D2218"/>
    <w:pPr>
      <w:keepNext/>
      <w:numPr>
        <w:ilvl w:val="4"/>
        <w:numId w:val="2"/>
      </w:numPr>
      <w:outlineLvl w:val="4"/>
    </w:pPr>
    <w:rPr>
      <w:b/>
      <w:sz w:val="18"/>
    </w:rPr>
  </w:style>
  <w:style w:type="paragraph" w:styleId="Overskrift6">
    <w:name w:val="heading 6"/>
    <w:basedOn w:val="Normal"/>
    <w:next w:val="Normal"/>
    <w:qFormat/>
    <w:rsid w:val="008D2218"/>
    <w:pPr>
      <w:keepNext/>
      <w:numPr>
        <w:ilvl w:val="5"/>
        <w:numId w:val="2"/>
      </w:numPr>
      <w:overflowPunct w:val="0"/>
      <w:autoSpaceDE w:val="0"/>
      <w:autoSpaceDN w:val="0"/>
      <w:adjustRightInd w:val="0"/>
      <w:textAlignment w:val="baseline"/>
      <w:outlineLvl w:val="5"/>
    </w:pPr>
    <w:rPr>
      <w:bCs/>
      <w:sz w:val="22"/>
      <w:szCs w:val="20"/>
      <w:u w:val="single"/>
    </w:rPr>
  </w:style>
  <w:style w:type="paragraph" w:styleId="Overskrift7">
    <w:name w:val="heading 7"/>
    <w:basedOn w:val="Normal"/>
    <w:next w:val="Normal"/>
    <w:qFormat/>
    <w:rsid w:val="008D2218"/>
    <w:pPr>
      <w:keepNext/>
      <w:numPr>
        <w:ilvl w:val="6"/>
        <w:numId w:val="2"/>
      </w:numPr>
      <w:outlineLvl w:val="6"/>
    </w:pPr>
    <w:rPr>
      <w:bCs/>
      <w:i/>
      <w:iCs/>
      <w:sz w:val="20"/>
      <w:u w:val="single"/>
    </w:rPr>
  </w:style>
  <w:style w:type="paragraph" w:styleId="Overskrift8">
    <w:name w:val="heading 8"/>
    <w:basedOn w:val="Normal"/>
    <w:next w:val="Normal"/>
    <w:qFormat/>
    <w:rsid w:val="008D2218"/>
    <w:pPr>
      <w:keepNext/>
      <w:numPr>
        <w:ilvl w:val="7"/>
        <w:numId w:val="2"/>
      </w:numPr>
      <w:outlineLvl w:val="7"/>
    </w:pPr>
    <w:rPr>
      <w:bCs/>
      <w:i/>
      <w:iCs/>
      <w:sz w:val="20"/>
    </w:rPr>
  </w:style>
  <w:style w:type="paragraph" w:styleId="Overskrift9">
    <w:name w:val="heading 9"/>
    <w:basedOn w:val="Normal"/>
    <w:next w:val="Normal"/>
    <w:qFormat/>
    <w:rsid w:val="008D2218"/>
    <w:pPr>
      <w:keepNext/>
      <w:numPr>
        <w:ilvl w:val="8"/>
        <w:numId w:val="2"/>
      </w:numPr>
      <w:outlineLvl w:val="8"/>
    </w:pPr>
    <w:rPr>
      <w:bCs/>
      <w:i/>
      <w:iCs/>
      <w:sz w:val="20"/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innrykk3">
    <w:name w:val="Body Text Indent 3"/>
    <w:basedOn w:val="Normal"/>
    <w:rsid w:val="008D2218"/>
    <w:pPr>
      <w:ind w:left="705" w:hanging="705"/>
    </w:pPr>
    <w:rPr>
      <w:sz w:val="22"/>
    </w:rPr>
  </w:style>
  <w:style w:type="paragraph" w:styleId="Tittel">
    <w:name w:val="Title"/>
    <w:basedOn w:val="Normal"/>
    <w:qFormat/>
    <w:rsid w:val="008D2218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paragraph" w:styleId="Fotnotetekst">
    <w:name w:val="footnote text"/>
    <w:basedOn w:val="Normal"/>
    <w:link w:val="FotnotetekstTegn"/>
    <w:rsid w:val="008D2218"/>
    <w:rPr>
      <w:sz w:val="20"/>
      <w:szCs w:val="20"/>
    </w:rPr>
  </w:style>
  <w:style w:type="paragraph" w:customStyle="1" w:styleId="Avsnitt">
    <w:name w:val="Avsnitt"/>
    <w:basedOn w:val="Normal"/>
    <w:rsid w:val="008D2218"/>
    <w:pPr>
      <w:spacing w:before="120"/>
    </w:pPr>
    <w:rPr>
      <w:rFonts w:ascii="CG Times (W1)" w:hAnsi="CG Times (W1)"/>
      <w:b/>
      <w:szCs w:val="20"/>
    </w:rPr>
  </w:style>
  <w:style w:type="paragraph" w:styleId="Topptekst">
    <w:name w:val="header"/>
    <w:basedOn w:val="Normal"/>
    <w:link w:val="TopptekstTegn"/>
    <w:rsid w:val="008D2218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8D2218"/>
    <w:pPr>
      <w:tabs>
        <w:tab w:val="center" w:pos="4536"/>
        <w:tab w:val="right" w:pos="9072"/>
      </w:tabs>
    </w:pPr>
  </w:style>
  <w:style w:type="paragraph" w:styleId="Innledendehilsen">
    <w:name w:val="Salutation"/>
    <w:basedOn w:val="Normal"/>
    <w:next w:val="Normal"/>
    <w:rsid w:val="008D2218"/>
    <w:rPr>
      <w:szCs w:val="20"/>
    </w:rPr>
  </w:style>
  <w:style w:type="paragraph" w:styleId="Brdtekstinnrykk2">
    <w:name w:val="Body Text Indent 2"/>
    <w:basedOn w:val="Normal"/>
    <w:rsid w:val="008D2218"/>
    <w:pPr>
      <w:tabs>
        <w:tab w:val="left" w:pos="1985"/>
      </w:tabs>
      <w:ind w:left="709"/>
    </w:pPr>
    <w:rPr>
      <w:sz w:val="22"/>
    </w:rPr>
  </w:style>
  <w:style w:type="paragraph" w:styleId="Vanliginnrykk">
    <w:name w:val="Normal Indent"/>
    <w:basedOn w:val="Normal"/>
    <w:rsid w:val="008D2218"/>
    <w:pPr>
      <w:ind w:left="708"/>
    </w:pPr>
    <w:rPr>
      <w:szCs w:val="20"/>
    </w:rPr>
  </w:style>
  <w:style w:type="character" w:styleId="Sidetall">
    <w:name w:val="page number"/>
    <w:basedOn w:val="Standardskriftforavsnitt"/>
    <w:rsid w:val="008D2218"/>
  </w:style>
  <w:style w:type="paragraph" w:styleId="Brdtekst">
    <w:name w:val="Body Text"/>
    <w:basedOn w:val="Normal"/>
    <w:link w:val="BrdtekstTegn"/>
    <w:rsid w:val="008D2218"/>
    <w:rPr>
      <w:bCs/>
      <w:sz w:val="22"/>
      <w:szCs w:val="22"/>
    </w:rPr>
  </w:style>
  <w:style w:type="paragraph" w:styleId="Brdtekstinnrykk">
    <w:name w:val="Body Text Indent"/>
    <w:basedOn w:val="Normal"/>
    <w:rsid w:val="008D2218"/>
    <w:pPr>
      <w:ind w:firstLine="708"/>
    </w:pPr>
    <w:rPr>
      <w:sz w:val="22"/>
      <w:szCs w:val="22"/>
    </w:rPr>
  </w:style>
  <w:style w:type="character" w:customStyle="1" w:styleId="Hyperkobling1">
    <w:name w:val="Hyperkobling1"/>
    <w:basedOn w:val="Standardskriftforavsnitt"/>
    <w:rsid w:val="008D2218"/>
    <w:rPr>
      <w:color w:val="0000FF"/>
      <w:u w:val="single"/>
    </w:rPr>
  </w:style>
  <w:style w:type="paragraph" w:styleId="Brdtekst2">
    <w:name w:val="Body Text 2"/>
    <w:basedOn w:val="Normal"/>
    <w:link w:val="Brdtekst2Tegn"/>
    <w:rsid w:val="008D2218"/>
    <w:pPr>
      <w:tabs>
        <w:tab w:val="num" w:pos="1428"/>
      </w:tabs>
    </w:pPr>
    <w:rPr>
      <w:sz w:val="20"/>
    </w:rPr>
  </w:style>
  <w:style w:type="paragraph" w:customStyle="1" w:styleId="Brdtekstinnrykk21">
    <w:name w:val="Brødtekstinnrykk 21"/>
    <w:basedOn w:val="Normal"/>
    <w:rsid w:val="008D2218"/>
    <w:pPr>
      <w:overflowPunct w:val="0"/>
      <w:autoSpaceDE w:val="0"/>
      <w:autoSpaceDN w:val="0"/>
      <w:adjustRightInd w:val="0"/>
      <w:ind w:left="709"/>
      <w:textAlignment w:val="baseline"/>
    </w:pPr>
    <w:rPr>
      <w:sz w:val="22"/>
      <w:szCs w:val="20"/>
    </w:rPr>
  </w:style>
  <w:style w:type="character" w:styleId="Hyperkobling">
    <w:name w:val="Hyperlink"/>
    <w:basedOn w:val="Standardskriftforavsnitt"/>
    <w:uiPriority w:val="99"/>
    <w:rsid w:val="008D2218"/>
    <w:rPr>
      <w:color w:val="0000FF"/>
      <w:u w:val="single"/>
    </w:rPr>
  </w:style>
  <w:style w:type="paragraph" w:styleId="Brdtekst3">
    <w:name w:val="Body Text 3"/>
    <w:basedOn w:val="Normal"/>
    <w:rsid w:val="008D2218"/>
    <w:rPr>
      <w:b/>
      <w:bCs/>
      <w:sz w:val="20"/>
    </w:rPr>
  </w:style>
  <w:style w:type="paragraph" w:styleId="Sluttnotetekst">
    <w:name w:val="endnote text"/>
    <w:basedOn w:val="Normal"/>
    <w:semiHidden/>
    <w:rsid w:val="008D2218"/>
    <w:rPr>
      <w:szCs w:val="20"/>
    </w:rPr>
  </w:style>
  <w:style w:type="paragraph" w:customStyle="1" w:styleId="NormalULuft">
    <w:name w:val="NormalULuft"/>
    <w:basedOn w:val="Normal"/>
    <w:next w:val="Normal"/>
    <w:rsid w:val="008D2218"/>
    <w:pPr>
      <w:keepNext/>
      <w:autoSpaceDE w:val="0"/>
      <w:autoSpaceDN w:val="0"/>
      <w:adjustRightInd w:val="0"/>
      <w:spacing w:before="60"/>
      <w:ind w:left="680"/>
    </w:pPr>
  </w:style>
  <w:style w:type="paragraph" w:customStyle="1" w:styleId="StilOverskrift1Rd">
    <w:name w:val="Stil Overskrift 1 + Rød"/>
    <w:basedOn w:val="Overskrift1"/>
    <w:rsid w:val="00E8215C"/>
    <w:pPr>
      <w:keepNext w:val="0"/>
      <w:pageBreakBefore/>
      <w:tabs>
        <w:tab w:val="num" w:pos="432"/>
      </w:tabs>
      <w:overflowPunct/>
      <w:autoSpaceDE/>
      <w:autoSpaceDN/>
      <w:adjustRightInd/>
      <w:spacing w:before="240"/>
      <w:ind w:left="431" w:hanging="431"/>
      <w:textAlignment w:val="auto"/>
    </w:pPr>
    <w:rPr>
      <w:bCs/>
      <w:color w:val="FF0000"/>
    </w:rPr>
  </w:style>
  <w:style w:type="paragraph" w:styleId="Merknadstekst">
    <w:name w:val="annotation text"/>
    <w:aliases w:val="Comment Text"/>
    <w:basedOn w:val="Normal"/>
    <w:link w:val="MerknadstekstTegn"/>
    <w:rsid w:val="00E8215C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semiHidden/>
    <w:rsid w:val="00E8215C"/>
    <w:rPr>
      <w:b/>
      <w:bCs/>
    </w:rPr>
  </w:style>
  <w:style w:type="table" w:styleId="Tabellrutenett">
    <w:name w:val="Table Grid"/>
    <w:basedOn w:val="Vanligtabell"/>
    <w:uiPriority w:val="59"/>
    <w:rsid w:val="004676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semiHidden/>
    <w:rsid w:val="00D31403"/>
    <w:rPr>
      <w:rFonts w:ascii="Tahoma" w:hAnsi="Tahoma" w:cs="Tahoma"/>
      <w:sz w:val="16"/>
      <w:szCs w:val="16"/>
    </w:rPr>
  </w:style>
  <w:style w:type="character" w:styleId="Merknadsreferanse">
    <w:name w:val="annotation reference"/>
    <w:aliases w:val="Comment Reference"/>
    <w:basedOn w:val="Standardskriftforavsnitt"/>
    <w:rsid w:val="00D31403"/>
    <w:rPr>
      <w:sz w:val="16"/>
      <w:szCs w:val="16"/>
    </w:rPr>
  </w:style>
  <w:style w:type="character" w:customStyle="1" w:styleId="FotnotetekstTegn">
    <w:name w:val="Fotnotetekst Tegn"/>
    <w:basedOn w:val="Standardskriftforavsnitt"/>
    <w:link w:val="Fotnotetekst"/>
    <w:locked/>
    <w:rsid w:val="0033478E"/>
    <w:rPr>
      <w:lang w:val="nb-NO" w:eastAsia="nb-NO" w:bidi="ar-SA"/>
    </w:rPr>
  </w:style>
  <w:style w:type="character" w:styleId="Fotnotereferanse">
    <w:name w:val="footnote reference"/>
    <w:basedOn w:val="Standardskriftforavsnitt"/>
    <w:semiHidden/>
    <w:rsid w:val="0033478E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rsid w:val="00633BB6"/>
    <w:rPr>
      <w:sz w:val="24"/>
      <w:szCs w:val="24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CB602F"/>
    <w:pPr>
      <w:keepLines/>
      <w:numPr>
        <w:numId w:val="0"/>
      </w:numPr>
      <w:overflowPunct/>
      <w:autoSpaceDE/>
      <w:autoSpaceDN/>
      <w:adjustRightInd/>
      <w:spacing w:before="480" w:line="276" w:lineRule="auto"/>
      <w:textAlignment w:val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  <w:lang w:eastAsia="en-US"/>
    </w:rPr>
  </w:style>
  <w:style w:type="paragraph" w:styleId="INNH1">
    <w:name w:val="toc 1"/>
    <w:basedOn w:val="Normal"/>
    <w:next w:val="Normal"/>
    <w:autoRedefine/>
    <w:uiPriority w:val="39"/>
    <w:rsid w:val="00CB602F"/>
    <w:pPr>
      <w:spacing w:after="100"/>
    </w:pPr>
  </w:style>
  <w:style w:type="paragraph" w:styleId="INNH2">
    <w:name w:val="toc 2"/>
    <w:basedOn w:val="Normal"/>
    <w:next w:val="Normal"/>
    <w:autoRedefine/>
    <w:uiPriority w:val="39"/>
    <w:rsid w:val="00CB602F"/>
    <w:pPr>
      <w:spacing w:after="100"/>
      <w:ind w:left="240"/>
    </w:pPr>
  </w:style>
  <w:style w:type="paragraph" w:styleId="INNH3">
    <w:name w:val="toc 3"/>
    <w:basedOn w:val="Normal"/>
    <w:next w:val="Normal"/>
    <w:autoRedefine/>
    <w:uiPriority w:val="39"/>
    <w:rsid w:val="00CB602F"/>
    <w:pPr>
      <w:spacing w:after="100"/>
      <w:ind w:left="480"/>
    </w:pPr>
  </w:style>
  <w:style w:type="character" w:styleId="HTML-skrivemaskin">
    <w:name w:val="HTML Typewriter"/>
    <w:basedOn w:val="Standardskriftforavsnitt"/>
    <w:unhideWhenUsed/>
    <w:rsid w:val="00411920"/>
    <w:rPr>
      <w:rFonts w:ascii="Courier New" w:eastAsia="Times New Roman" w:hAnsi="Courier New" w:cs="Courier New" w:hint="default"/>
      <w:sz w:val="20"/>
      <w:szCs w:val="20"/>
    </w:rPr>
  </w:style>
  <w:style w:type="paragraph" w:styleId="Listeavsnitt">
    <w:name w:val="List Paragraph"/>
    <w:basedOn w:val="Normal"/>
    <w:uiPriority w:val="34"/>
    <w:qFormat/>
    <w:rsid w:val="001D12A6"/>
    <w:pPr>
      <w:ind w:left="720"/>
      <w:contextualSpacing/>
    </w:pPr>
  </w:style>
  <w:style w:type="character" w:styleId="Fulgthyperkobling">
    <w:name w:val="FollowedHyperlink"/>
    <w:basedOn w:val="Standardskriftforavsnitt"/>
    <w:rsid w:val="00900AA4"/>
    <w:rPr>
      <w:color w:val="800080" w:themeColor="followedHyperlink"/>
      <w:u w:val="single"/>
    </w:rPr>
  </w:style>
  <w:style w:type="paragraph" w:styleId="Revisjon">
    <w:name w:val="Revision"/>
    <w:hidden/>
    <w:uiPriority w:val="99"/>
    <w:semiHidden/>
    <w:rsid w:val="00D80459"/>
    <w:rPr>
      <w:sz w:val="24"/>
      <w:szCs w:val="24"/>
    </w:rPr>
  </w:style>
  <w:style w:type="character" w:customStyle="1" w:styleId="BrdtekstTegn">
    <w:name w:val="Brødtekst Tegn"/>
    <w:basedOn w:val="Standardskriftforavsnitt"/>
    <w:link w:val="Brdtekst"/>
    <w:rsid w:val="00371EC6"/>
    <w:rPr>
      <w:bCs/>
      <w:sz w:val="22"/>
      <w:szCs w:val="22"/>
    </w:rPr>
  </w:style>
  <w:style w:type="character" w:customStyle="1" w:styleId="Overskrift1Tegn">
    <w:name w:val="Overskrift 1 Tegn"/>
    <w:basedOn w:val="Standardskriftforavsnitt"/>
    <w:link w:val="Overskrift1"/>
    <w:locked/>
    <w:rsid w:val="003A775D"/>
    <w:rPr>
      <w:b/>
      <w:sz w:val="28"/>
    </w:rPr>
  </w:style>
  <w:style w:type="character" w:customStyle="1" w:styleId="text">
    <w:name w:val="text"/>
    <w:basedOn w:val="Standardskriftforavsnitt"/>
    <w:rsid w:val="00503746"/>
  </w:style>
  <w:style w:type="character" w:customStyle="1" w:styleId="KommentaremneTegn">
    <w:name w:val="Kommentaremne Tegn"/>
    <w:link w:val="Kommentaremne"/>
    <w:semiHidden/>
    <w:rsid w:val="00B00D37"/>
    <w:rPr>
      <w:b/>
      <w:bCs/>
    </w:rPr>
  </w:style>
  <w:style w:type="character" w:customStyle="1" w:styleId="Brdtekst2Tegn">
    <w:name w:val="Brødtekst 2 Tegn"/>
    <w:link w:val="Brdtekst2"/>
    <w:rsid w:val="00B00D37"/>
    <w:rPr>
      <w:szCs w:val="24"/>
    </w:rPr>
  </w:style>
  <w:style w:type="paragraph" w:styleId="Ingenmellomrom">
    <w:name w:val="No Spacing"/>
    <w:uiPriority w:val="1"/>
    <w:qFormat/>
    <w:rsid w:val="0087655D"/>
    <w:rPr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BD07EE"/>
    <w:pPr>
      <w:spacing w:before="100" w:beforeAutospacing="1" w:after="100" w:afterAutospacing="1"/>
    </w:pPr>
  </w:style>
  <w:style w:type="character" w:customStyle="1" w:styleId="MerknadstekstTegn">
    <w:name w:val="Merknadstekst Tegn"/>
    <w:aliases w:val="Comment Text Tegn"/>
    <w:basedOn w:val="Standardskriftforavsnitt"/>
    <w:link w:val="Merknadstekst"/>
    <w:semiHidden/>
    <w:rsid w:val="00C35851"/>
  </w:style>
  <w:style w:type="character" w:styleId="Omtale">
    <w:name w:val="Mention"/>
    <w:basedOn w:val="Standardskriftforavsnitt"/>
    <w:uiPriority w:val="99"/>
    <w:unhideWhenUsed/>
    <w:rsid w:val="00D615FF"/>
    <w:rPr>
      <w:color w:val="2B579A"/>
      <w:shd w:val="clear" w:color="auto" w:fill="E1DFDD"/>
    </w:rPr>
  </w:style>
  <w:style w:type="character" w:customStyle="1" w:styleId="CommentTextChar">
    <w:name w:val="Comment Text Char"/>
    <w:basedOn w:val="Standardskriftforavsnitt"/>
    <w:semiHidden/>
    <w:rsid w:val="00DA0119"/>
  </w:style>
  <w:style w:type="paragraph" w:customStyle="1" w:styleId="a">
    <w:uiPriority w:val="99"/>
    <w:unhideWhenUsed/>
    <w:rsid w:val="00DA01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9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ssb.no/kpi/tab-01.htm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6F50513BB82094B9720A87EAB8D2DC5" ma:contentTypeVersion="3" ma:contentTypeDescription="Opprett et nytt dokument." ma:contentTypeScope="" ma:versionID="570aa479036f04a098e17dc302ad1982">
  <xsd:schema xmlns:xsd="http://www.w3.org/2001/XMLSchema" xmlns:xs="http://www.w3.org/2001/XMLSchema" xmlns:p="http://schemas.microsoft.com/office/2006/metadata/properties" xmlns:ns2="a30fd214-334a-467e-a388-a669a914bb6a" targetNamespace="http://schemas.microsoft.com/office/2006/metadata/properties" ma:root="true" ma:fieldsID="5d020a2c2d84599c1eb82c47a8f9f421" ns2:_="">
    <xsd:import namespace="a30fd214-334a-467e-a388-a669a914b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0fd214-334a-467e-a388-a669a914b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B59A6D3-773F-4EE4-9E31-245D46ADD5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0fd214-334a-467e-a388-a669a914b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54588D-851B-4B4D-BD42-769C937B0B7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BE61159-43CA-4942-879E-44D27D91FC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C42EFE-E7C2-467A-BC33-26C76D09A88B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2d323baa-009c-4e55-9f26-b9d487809ec5}" enabled="1" method="Privileged" siteId="{5eca1ec4-5a64-407b-9778-9f9147b7a29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8</Pages>
  <Words>1952</Words>
  <Characters>10348</Characters>
  <Application>Microsoft Office Word</Application>
  <DocSecurity>0</DocSecurity>
  <Lines>86</Lines>
  <Paragraphs>24</Paragraphs>
  <ScaleCrop>false</ScaleCrop>
  <Company>Sandefjord Kommune</Company>
  <LinksUpToDate>false</LinksUpToDate>
  <CharactersWithSpaces>12276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</dc:title>
  <dc:subject/>
  <dc:creator>rogerh</dc:creator>
  <cp:keywords/>
  <cp:lastModifiedBy>Steffen Wahlund</cp:lastModifiedBy>
  <cp:revision>368</cp:revision>
  <cp:lastPrinted>2019-01-31T21:15:00Z</cp:lastPrinted>
  <dcterms:created xsi:type="dcterms:W3CDTF">2020-03-05T17:13:00Z</dcterms:created>
  <dcterms:modified xsi:type="dcterms:W3CDTF">2026-08-25T07:40:00Z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0x010100F6F50513BB82094B9720A87EAB8D2DC5</vt:lpwstr>
  </property>
</Properties>
</file>